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E5D" w:rsidRDefault="003D31B2" w:rsidP="00783203">
      <w:pPr>
        <w:shd w:val="clear" w:color="auto" w:fill="FFFFFF"/>
        <w:spacing w:after="0" w:line="240" w:lineRule="auto"/>
        <w:ind w:firstLine="568"/>
        <w:jc w:val="center"/>
        <w:rPr>
          <w:rFonts w:ascii="Times New Roman" w:eastAsia="Times New Roman" w:hAnsi="Times New Roman" w:cs="Times New Roman"/>
          <w:b/>
          <w:sz w:val="30"/>
          <w:szCs w:val="30"/>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0E858A08" wp14:editId="340CFF3E">
                <wp:simplePos x="0" y="0"/>
                <wp:positionH relativeFrom="column">
                  <wp:posOffset>-637540</wp:posOffset>
                </wp:positionH>
                <wp:positionV relativeFrom="paragraph">
                  <wp:posOffset>-140649</wp:posOffset>
                </wp:positionV>
                <wp:extent cx="6811645" cy="9862820"/>
                <wp:effectExtent l="19050" t="19050" r="27305" b="24130"/>
                <wp:wrapNone/>
                <wp:docPr id="2" name="Прямоугольник 2"/>
                <wp:cNvGraphicFramePr/>
                <a:graphic xmlns:a="http://schemas.openxmlformats.org/drawingml/2006/main">
                  <a:graphicData uri="http://schemas.microsoft.com/office/word/2010/wordprocessingShape">
                    <wps:wsp>
                      <wps:cNvSpPr/>
                      <wps:spPr>
                        <a:xfrm>
                          <a:off x="0" y="0"/>
                          <a:ext cx="6811645" cy="9862820"/>
                        </a:xfrm>
                        <a:prstGeom prst="rect">
                          <a:avLst/>
                        </a:prstGeom>
                        <a:noFill/>
                        <a:ln w="381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50.2pt;margin-top:-11.05pt;width:536.35pt;height:7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" filled="f" strokecolor="#243f60 [1604]" strokeweight="3pt">
                <v:stroke dashstyle="dash"/>
              </v:rect>
            </w:pict>
          </mc:Fallback>
        </mc:AlternateContent>
      </w:r>
    </w:p>
    <w:p w:rsidR="002C688D" w:rsidRDefault="002C688D" w:rsidP="00783203">
      <w:pPr>
        <w:shd w:val="clear" w:color="auto" w:fill="FFFFFF"/>
        <w:spacing w:after="0" w:line="240" w:lineRule="auto"/>
        <w:ind w:firstLine="568"/>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 xml:space="preserve">Государственное учреждение </w:t>
      </w:r>
    </w:p>
    <w:p w:rsidR="00B60AAF" w:rsidRPr="006E1DC1" w:rsidRDefault="002C688D" w:rsidP="00783203">
      <w:pPr>
        <w:shd w:val="clear" w:color="auto" w:fill="FFFFFF"/>
        <w:spacing w:after="0" w:line="240" w:lineRule="auto"/>
        <w:ind w:firstLine="568"/>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«Светлогорский р</w:t>
      </w:r>
      <w:r w:rsidR="00B60AAF" w:rsidRPr="006E1DC1">
        <w:rPr>
          <w:rFonts w:ascii="Times New Roman" w:eastAsia="Times New Roman" w:hAnsi="Times New Roman" w:cs="Times New Roman"/>
          <w:b/>
          <w:sz w:val="30"/>
          <w:szCs w:val="30"/>
          <w:lang w:eastAsia="ru-RU"/>
        </w:rPr>
        <w:t>айонный учебно-методический кабинет</w:t>
      </w:r>
      <w:r>
        <w:rPr>
          <w:rFonts w:ascii="Times New Roman" w:eastAsia="Times New Roman" w:hAnsi="Times New Roman" w:cs="Times New Roman"/>
          <w:b/>
          <w:sz w:val="30"/>
          <w:szCs w:val="30"/>
          <w:lang w:eastAsia="ru-RU"/>
        </w:rPr>
        <w:t>»</w:t>
      </w:r>
    </w:p>
    <w:p w:rsidR="00B60AAF" w:rsidRDefault="00B60AAF" w:rsidP="00B60AAF">
      <w:pPr>
        <w:pStyle w:val="a3"/>
        <w:ind w:left="-1134" w:firstLine="567"/>
        <w:jc w:val="both"/>
        <w:rPr>
          <w:rFonts w:ascii="Times New Roman" w:hAnsi="Times New Roman" w:cs="Times New Roman"/>
          <w:sz w:val="28"/>
          <w:szCs w:val="28"/>
          <w:lang w:eastAsia="ru-RU"/>
        </w:rPr>
      </w:pPr>
    </w:p>
    <w:p w:rsidR="00B60AAF" w:rsidRDefault="000A6207" w:rsidP="00B60AAF">
      <w:pPr>
        <w:pStyle w:val="a3"/>
        <w:ind w:left="-1134" w:firstLine="567"/>
        <w:jc w:val="center"/>
        <w:rPr>
          <w:rFonts w:ascii="Times New Roman" w:hAnsi="Times New Roman" w:cs="Times New Roman"/>
          <w:sz w:val="28"/>
          <w:szCs w:val="28"/>
          <w:lang w:eastAsia="ru-RU"/>
        </w:rPr>
      </w:pPr>
      <w:r>
        <w:rPr>
          <w:b/>
          <w:sz w:val="30"/>
          <w:szCs w:val="30"/>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25" type="#_x0000_t164" style="width:435.25pt;height:86.55pt" fillcolor="#b2b2b2" strokecolor="#33c" strokeweight="1pt">
            <v:fill r:id="rId8" o:title="" opacity=".5"/>
            <v:stroke r:id="rId8" o:title=""/>
            <v:shadow on="t" color="#99f" offset="3pt"/>
            <v:textpath style="font-family:&quot;Arial Black&quot;;v-text-kern:t" trim="t" fitpath="t" xscale="f" string="Методические рекомендации"/>
          </v:shape>
        </w:pict>
      </w:r>
    </w:p>
    <w:p w:rsidR="00B60AAF" w:rsidRDefault="00B60AAF" w:rsidP="00B60AAF">
      <w:pPr>
        <w:pStyle w:val="a3"/>
        <w:ind w:left="-1134" w:firstLine="567"/>
        <w:jc w:val="both"/>
        <w:rPr>
          <w:rFonts w:ascii="Times New Roman" w:hAnsi="Times New Roman" w:cs="Times New Roman"/>
          <w:sz w:val="28"/>
          <w:szCs w:val="28"/>
          <w:lang w:eastAsia="ru-RU"/>
        </w:rPr>
      </w:pPr>
    </w:p>
    <w:p w:rsidR="00B60AAF" w:rsidRDefault="003D31B2" w:rsidP="00B60AAF">
      <w:pPr>
        <w:pStyle w:val="a3"/>
        <w:ind w:left="-1134"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6A0DB512" wp14:editId="2AE852C6">
            <wp:simplePos x="0" y="0"/>
            <wp:positionH relativeFrom="column">
              <wp:posOffset>687020</wp:posOffset>
            </wp:positionH>
            <wp:positionV relativeFrom="paragraph">
              <wp:posOffset>1512727</wp:posOffset>
            </wp:positionV>
            <wp:extent cx="4256035" cy="3318553"/>
            <wp:effectExtent l="0" t="0" r="0" b="0"/>
            <wp:wrapNone/>
            <wp:docPr id="47" name="Рисунок 47" descr="C:\Documents and Settings\Admin\Рабочий стол\801-8015319_study2-stem-kids-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801-8015319_study2-stem-kids-clipa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5084" cy="3325609"/>
                    </a:xfrm>
                    <a:prstGeom prst="rect">
                      <a:avLst/>
                    </a:prstGeom>
                    <a:noFill/>
                    <a:ln>
                      <a:noFill/>
                    </a:ln>
                  </pic:spPr>
                </pic:pic>
              </a:graphicData>
            </a:graphic>
            <wp14:sizeRelH relativeFrom="page">
              <wp14:pctWidth>0</wp14:pctWidth>
            </wp14:sizeRelH>
            <wp14:sizeRelV relativeFrom="page">
              <wp14:pctHeight>0</wp14:pctHeight>
            </wp14:sizeRelV>
          </wp:anchor>
        </w:drawing>
      </w:r>
      <w:r w:rsidR="000A6207">
        <w:rPr>
          <w:b/>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03.2pt;height:161pt" fillcolor="#369" stroked="f">
            <v:fill r:id="rId8" o:title=""/>
            <v:stroke r:id="rId8" o:title=""/>
            <v:shadow on="t" color="#b2b2b2" opacity="52429f" offset="3pt"/>
            <v:textpath style="font-family:&quot;Times New Roman&quot;;v-text-kern:t" trim="t" fitpath="t" string="Педагогические технологии &#10;в образовательном пространстве&#10;&#10;"/>
          </v:shape>
        </w:pict>
      </w:r>
    </w:p>
    <w:p w:rsidR="00B60AAF" w:rsidRDefault="00B60AAF" w:rsidP="00B60AAF">
      <w:pPr>
        <w:pStyle w:val="a3"/>
        <w:ind w:left="-1134" w:firstLine="567"/>
        <w:jc w:val="both"/>
        <w:rPr>
          <w:rFonts w:ascii="Times New Roman" w:hAnsi="Times New Roman" w:cs="Times New Roman"/>
          <w:sz w:val="28"/>
          <w:szCs w:val="28"/>
          <w:lang w:eastAsia="ru-RU"/>
        </w:rPr>
      </w:pPr>
    </w:p>
    <w:p w:rsidR="00B60AAF" w:rsidRDefault="001B1C1F" w:rsidP="00B60AAF">
      <w:pPr>
        <w:pStyle w:val="a3"/>
        <w:ind w:left="-1134" w:firstLine="567"/>
        <w:jc w:val="center"/>
        <w:rPr>
          <w:rFonts w:ascii="Times New Roman" w:hAnsi="Times New Roman" w:cs="Times New Roman"/>
          <w:sz w:val="28"/>
          <w:szCs w:val="28"/>
          <w:lang w:eastAsia="ru-RU"/>
        </w:rPr>
      </w:pPr>
      <w:r>
        <w:rPr>
          <w:noProof/>
          <w:lang w:eastAsia="ru-RU"/>
        </w:rPr>
        <mc:AlternateContent>
          <mc:Choice Requires="wps">
            <w:drawing>
              <wp:inline distT="0" distB="0" distL="0" distR="0" wp14:anchorId="536C8779" wp14:editId="0596176F">
                <wp:extent cx="307975" cy="307975"/>
                <wp:effectExtent l="0" t="0" r="0" b="0"/>
                <wp:docPr id="46" name="AutoShape 1" descr="https://www.pngkit.com/png/detail/801-8015319_study2-stem-kids-clipar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www.pngkit.com/png/detail/801-8015319_study2-stem-kids-clipart.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" filled="f" stroked="f">
                <o:lock v:ext="edit" aspectratio="t"/>
                <w10:anchorlock/>
              </v:rect>
            </w:pict>
          </mc:Fallback>
        </mc:AlternateContent>
      </w:r>
    </w:p>
    <w:p w:rsidR="00CD63EA" w:rsidRDefault="00CD63EA" w:rsidP="00B60AAF">
      <w:pPr>
        <w:pStyle w:val="a3"/>
        <w:ind w:left="-1134" w:firstLine="567"/>
        <w:jc w:val="center"/>
        <w:rPr>
          <w:rFonts w:ascii="Times New Roman" w:hAnsi="Times New Roman" w:cs="Times New Roman"/>
          <w:sz w:val="28"/>
          <w:szCs w:val="28"/>
          <w:lang w:eastAsia="ru-RU"/>
        </w:rPr>
      </w:pPr>
    </w:p>
    <w:p w:rsidR="00CD63EA" w:rsidRDefault="00CD63EA" w:rsidP="00B60AAF">
      <w:pPr>
        <w:pStyle w:val="a3"/>
        <w:ind w:left="-1134" w:firstLine="567"/>
        <w:jc w:val="center"/>
        <w:rPr>
          <w:rFonts w:ascii="Times New Roman" w:hAnsi="Times New Roman" w:cs="Times New Roman"/>
          <w:sz w:val="28"/>
          <w:szCs w:val="28"/>
          <w:lang w:eastAsia="ru-RU"/>
        </w:rPr>
      </w:pPr>
    </w:p>
    <w:p w:rsidR="00CD63EA" w:rsidRDefault="00CD63EA" w:rsidP="00B60AAF">
      <w:pPr>
        <w:pStyle w:val="a3"/>
        <w:ind w:left="-1134" w:firstLine="567"/>
        <w:jc w:val="center"/>
        <w:rPr>
          <w:rFonts w:ascii="Times New Roman" w:hAnsi="Times New Roman" w:cs="Times New Roman"/>
          <w:sz w:val="28"/>
          <w:szCs w:val="28"/>
          <w:lang w:eastAsia="ru-RU"/>
        </w:rPr>
      </w:pPr>
    </w:p>
    <w:p w:rsidR="00CD63EA" w:rsidRDefault="00CD63EA" w:rsidP="00B60AAF">
      <w:pPr>
        <w:pStyle w:val="a3"/>
        <w:ind w:left="-1134" w:firstLine="567"/>
        <w:jc w:val="center"/>
        <w:rPr>
          <w:rFonts w:ascii="Times New Roman" w:hAnsi="Times New Roman" w:cs="Times New Roman"/>
          <w:sz w:val="28"/>
          <w:szCs w:val="28"/>
          <w:lang w:eastAsia="ru-RU"/>
        </w:rPr>
      </w:pPr>
    </w:p>
    <w:p w:rsidR="00CD63EA" w:rsidRDefault="00CD63EA" w:rsidP="00B60AAF">
      <w:pPr>
        <w:pStyle w:val="a3"/>
        <w:ind w:left="-1134" w:firstLine="567"/>
        <w:jc w:val="center"/>
        <w:rPr>
          <w:rFonts w:ascii="Times New Roman" w:hAnsi="Times New Roman" w:cs="Times New Roman"/>
          <w:sz w:val="28"/>
          <w:szCs w:val="28"/>
          <w:lang w:eastAsia="ru-RU"/>
        </w:rPr>
      </w:pPr>
    </w:p>
    <w:p w:rsidR="00CD63EA" w:rsidRDefault="00CD63EA" w:rsidP="00B60AAF">
      <w:pPr>
        <w:pStyle w:val="a3"/>
        <w:ind w:left="-1134" w:firstLine="567"/>
        <w:jc w:val="center"/>
        <w:rPr>
          <w:rFonts w:ascii="Times New Roman" w:hAnsi="Times New Roman" w:cs="Times New Roman"/>
          <w:sz w:val="28"/>
          <w:szCs w:val="28"/>
          <w:lang w:eastAsia="ru-RU"/>
        </w:rPr>
      </w:pPr>
    </w:p>
    <w:p w:rsidR="00CD63EA" w:rsidRDefault="00CD63EA" w:rsidP="00B60AAF">
      <w:pPr>
        <w:pStyle w:val="a3"/>
        <w:ind w:left="-1134" w:firstLine="567"/>
        <w:jc w:val="center"/>
        <w:rPr>
          <w:rFonts w:ascii="Times New Roman" w:hAnsi="Times New Roman" w:cs="Times New Roman"/>
          <w:sz w:val="28"/>
          <w:szCs w:val="28"/>
          <w:lang w:eastAsia="ru-RU"/>
        </w:rPr>
      </w:pPr>
    </w:p>
    <w:p w:rsidR="00CD63EA" w:rsidRDefault="00CD63EA" w:rsidP="00B60AAF">
      <w:pPr>
        <w:pStyle w:val="a3"/>
        <w:ind w:left="-1134" w:firstLine="567"/>
        <w:jc w:val="center"/>
        <w:rPr>
          <w:rFonts w:ascii="Times New Roman" w:hAnsi="Times New Roman" w:cs="Times New Roman"/>
          <w:sz w:val="28"/>
          <w:szCs w:val="28"/>
          <w:lang w:eastAsia="ru-RU"/>
        </w:rPr>
      </w:pPr>
    </w:p>
    <w:p w:rsidR="00B60AAF" w:rsidRDefault="00B60AAF" w:rsidP="00B60AAF">
      <w:pPr>
        <w:pStyle w:val="a3"/>
        <w:ind w:left="-1134" w:firstLine="567"/>
        <w:jc w:val="both"/>
        <w:rPr>
          <w:rFonts w:ascii="Times New Roman" w:hAnsi="Times New Roman" w:cs="Times New Roman"/>
          <w:sz w:val="28"/>
          <w:szCs w:val="28"/>
          <w:lang w:eastAsia="ru-RU"/>
        </w:rPr>
      </w:pPr>
    </w:p>
    <w:p w:rsidR="00CD63EA" w:rsidRDefault="00CD63EA" w:rsidP="00B60AAF">
      <w:pPr>
        <w:spacing w:after="0" w:line="240" w:lineRule="auto"/>
        <w:ind w:left="5760"/>
        <w:rPr>
          <w:rFonts w:ascii="Times New Roman" w:eastAsia="Times New Roman" w:hAnsi="Times New Roman" w:cs="Times New Roman"/>
          <w:sz w:val="30"/>
          <w:szCs w:val="30"/>
          <w:lang w:eastAsia="ru-RU"/>
        </w:rPr>
      </w:pPr>
    </w:p>
    <w:p w:rsidR="00CD63EA" w:rsidRDefault="00CD63EA" w:rsidP="00B60AAF">
      <w:pPr>
        <w:spacing w:after="0" w:line="240" w:lineRule="auto"/>
        <w:ind w:left="5760"/>
        <w:rPr>
          <w:rFonts w:ascii="Times New Roman" w:eastAsia="Times New Roman" w:hAnsi="Times New Roman" w:cs="Times New Roman"/>
          <w:sz w:val="30"/>
          <w:szCs w:val="30"/>
          <w:lang w:eastAsia="ru-RU"/>
        </w:rPr>
      </w:pPr>
    </w:p>
    <w:p w:rsidR="00B60AAF" w:rsidRPr="006E1DC1" w:rsidRDefault="00B60AAF" w:rsidP="00B60AAF">
      <w:pPr>
        <w:spacing w:after="0" w:line="240" w:lineRule="auto"/>
        <w:ind w:left="5760"/>
        <w:rPr>
          <w:rFonts w:ascii="Times New Roman" w:eastAsia="Times New Roman" w:hAnsi="Times New Roman" w:cs="Times New Roman"/>
          <w:sz w:val="30"/>
          <w:szCs w:val="30"/>
          <w:lang w:eastAsia="ru-RU"/>
        </w:rPr>
      </w:pPr>
      <w:r w:rsidRPr="006E1DC1">
        <w:rPr>
          <w:rFonts w:ascii="Times New Roman" w:eastAsia="Times New Roman" w:hAnsi="Times New Roman" w:cs="Times New Roman"/>
          <w:sz w:val="30"/>
          <w:szCs w:val="30"/>
          <w:lang w:eastAsia="ru-RU"/>
        </w:rPr>
        <w:t>Автор-составитель:</w:t>
      </w:r>
    </w:p>
    <w:p w:rsidR="00B60AAF" w:rsidRPr="006E1DC1" w:rsidRDefault="00B60AAF" w:rsidP="00B60AAF">
      <w:pPr>
        <w:spacing w:after="0" w:line="240" w:lineRule="auto"/>
        <w:ind w:left="5760"/>
        <w:rPr>
          <w:rFonts w:ascii="Times New Roman" w:eastAsia="Times New Roman" w:hAnsi="Times New Roman" w:cs="Times New Roman"/>
          <w:sz w:val="30"/>
          <w:szCs w:val="30"/>
          <w:lang w:eastAsia="ru-RU"/>
        </w:rPr>
      </w:pPr>
      <w:r w:rsidRPr="006E1DC1">
        <w:rPr>
          <w:rFonts w:ascii="Times New Roman" w:eastAsia="Times New Roman" w:hAnsi="Times New Roman" w:cs="Times New Roman"/>
          <w:sz w:val="30"/>
          <w:szCs w:val="30"/>
          <w:lang w:eastAsia="ru-RU"/>
        </w:rPr>
        <w:t>Явор Людмила Николаевна,</w:t>
      </w:r>
    </w:p>
    <w:p w:rsidR="00B60AAF" w:rsidRDefault="00B60AAF" w:rsidP="00B60AAF">
      <w:pPr>
        <w:spacing w:after="0" w:line="240" w:lineRule="auto"/>
        <w:ind w:left="5760"/>
        <w:rPr>
          <w:rFonts w:ascii="Times New Roman" w:eastAsia="Times New Roman" w:hAnsi="Times New Roman" w:cs="Times New Roman"/>
          <w:sz w:val="30"/>
          <w:szCs w:val="30"/>
          <w:lang w:eastAsia="ru-RU"/>
        </w:rPr>
      </w:pPr>
      <w:r w:rsidRPr="006E1DC1">
        <w:rPr>
          <w:rFonts w:ascii="Times New Roman" w:eastAsia="Times New Roman" w:hAnsi="Times New Roman" w:cs="Times New Roman"/>
          <w:sz w:val="30"/>
          <w:szCs w:val="30"/>
          <w:lang w:eastAsia="ru-RU"/>
        </w:rPr>
        <w:t xml:space="preserve">методист </w:t>
      </w:r>
      <w:r w:rsidR="00C479A2">
        <w:rPr>
          <w:rFonts w:ascii="Times New Roman" w:eastAsia="Times New Roman" w:hAnsi="Times New Roman" w:cs="Times New Roman"/>
          <w:sz w:val="30"/>
          <w:szCs w:val="30"/>
          <w:lang w:eastAsia="ru-RU"/>
        </w:rPr>
        <w:t xml:space="preserve"> ГУ «Светлогорский районный</w:t>
      </w:r>
      <w:r w:rsidR="00E24D24">
        <w:rPr>
          <w:rFonts w:ascii="Times New Roman" w:eastAsia="Times New Roman" w:hAnsi="Times New Roman" w:cs="Times New Roman"/>
          <w:sz w:val="30"/>
          <w:szCs w:val="30"/>
          <w:lang w:eastAsia="ru-RU"/>
        </w:rPr>
        <w:t xml:space="preserve"> </w:t>
      </w:r>
      <w:r w:rsidR="00C479A2">
        <w:rPr>
          <w:rFonts w:ascii="Times New Roman" w:eastAsia="Times New Roman" w:hAnsi="Times New Roman" w:cs="Times New Roman"/>
          <w:sz w:val="30"/>
          <w:szCs w:val="30"/>
          <w:lang w:eastAsia="ru-RU"/>
        </w:rPr>
        <w:t>учебно-методический кабинет»</w:t>
      </w:r>
      <w:r>
        <w:rPr>
          <w:rFonts w:ascii="Times New Roman" w:eastAsia="Times New Roman" w:hAnsi="Times New Roman" w:cs="Times New Roman"/>
          <w:sz w:val="30"/>
          <w:szCs w:val="30"/>
          <w:lang w:eastAsia="ru-RU"/>
        </w:rPr>
        <w:t xml:space="preserve"> </w:t>
      </w:r>
    </w:p>
    <w:p w:rsidR="00B60AAF" w:rsidRDefault="00B60AAF" w:rsidP="00B60AAF">
      <w:pPr>
        <w:spacing w:after="0" w:line="240" w:lineRule="auto"/>
        <w:ind w:left="5760"/>
        <w:rPr>
          <w:rFonts w:ascii="Times New Roman" w:eastAsia="Times New Roman" w:hAnsi="Times New Roman" w:cs="Times New Roman"/>
          <w:sz w:val="30"/>
          <w:szCs w:val="30"/>
          <w:lang w:eastAsia="ru-RU"/>
        </w:rPr>
      </w:pPr>
    </w:p>
    <w:p w:rsidR="00CD63EA" w:rsidRPr="006E1DC1" w:rsidRDefault="00CD63EA" w:rsidP="00B60AAF">
      <w:pPr>
        <w:spacing w:after="0" w:line="240" w:lineRule="auto"/>
        <w:ind w:left="5760"/>
        <w:rPr>
          <w:rFonts w:ascii="Times New Roman" w:eastAsia="Times New Roman" w:hAnsi="Times New Roman" w:cs="Times New Roman"/>
          <w:sz w:val="30"/>
          <w:szCs w:val="30"/>
          <w:lang w:eastAsia="ru-RU"/>
        </w:rPr>
      </w:pPr>
    </w:p>
    <w:p w:rsidR="00B60AAF" w:rsidRDefault="00B60AAF" w:rsidP="00B60AAF">
      <w:pPr>
        <w:spacing w:after="0" w:line="240" w:lineRule="auto"/>
        <w:ind w:left="3261" w:hanging="142"/>
        <w:rPr>
          <w:rFonts w:ascii="Times New Roman" w:eastAsia="Times New Roman" w:hAnsi="Times New Roman" w:cs="Times New Roman"/>
          <w:sz w:val="30"/>
          <w:szCs w:val="30"/>
          <w:lang w:eastAsia="ru-RU"/>
        </w:rPr>
      </w:pPr>
      <w:r w:rsidRPr="006E1DC1">
        <w:rPr>
          <w:rFonts w:ascii="Times New Roman" w:eastAsia="Times New Roman" w:hAnsi="Times New Roman" w:cs="Times New Roman"/>
          <w:sz w:val="30"/>
          <w:szCs w:val="30"/>
          <w:lang w:eastAsia="ru-RU"/>
        </w:rPr>
        <w:t xml:space="preserve">     </w:t>
      </w:r>
    </w:p>
    <w:p w:rsidR="00E24D24" w:rsidRPr="008F3519" w:rsidRDefault="00E24D24" w:rsidP="00B60AAF">
      <w:pPr>
        <w:spacing w:after="0" w:line="240" w:lineRule="auto"/>
        <w:ind w:left="3261" w:hanging="142"/>
        <w:rPr>
          <w:rFonts w:ascii="Times New Roman" w:eastAsia="Times New Roman" w:hAnsi="Times New Roman" w:cs="Times New Roman"/>
          <w:sz w:val="30"/>
          <w:szCs w:val="30"/>
          <w:lang w:eastAsia="ru-RU"/>
        </w:rPr>
      </w:pPr>
    </w:p>
    <w:p w:rsidR="008F3519" w:rsidRPr="008F3519" w:rsidRDefault="008F3519" w:rsidP="00B60AAF">
      <w:pPr>
        <w:spacing w:after="0" w:line="240" w:lineRule="auto"/>
        <w:ind w:left="3261" w:hanging="142"/>
        <w:rPr>
          <w:rFonts w:ascii="Times New Roman" w:eastAsia="Times New Roman" w:hAnsi="Times New Roman" w:cs="Times New Roman"/>
          <w:sz w:val="30"/>
          <w:szCs w:val="30"/>
          <w:lang w:eastAsia="ru-RU"/>
        </w:rPr>
      </w:pPr>
    </w:p>
    <w:p w:rsidR="00B60AAF" w:rsidRPr="0017630A" w:rsidRDefault="00AB313D" w:rsidP="00B60AAF">
      <w:pPr>
        <w:spacing w:after="0" w:line="240" w:lineRule="auto"/>
        <w:ind w:left="3261" w:hanging="4395"/>
        <w:jc w:val="center"/>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Светлогорск, </w:t>
      </w:r>
      <w:bookmarkStart w:id="0" w:name="_GoBack"/>
      <w:bookmarkEnd w:id="0"/>
      <w:r w:rsidR="008F3519">
        <w:rPr>
          <w:rFonts w:ascii="Times New Roman" w:eastAsia="Times New Roman" w:hAnsi="Times New Roman" w:cs="Times New Roman"/>
          <w:sz w:val="30"/>
          <w:szCs w:val="30"/>
          <w:lang w:eastAsia="ru-RU"/>
        </w:rPr>
        <w:t>20</w:t>
      </w:r>
      <w:r w:rsidR="008F3519" w:rsidRPr="0017630A">
        <w:rPr>
          <w:rFonts w:ascii="Times New Roman" w:eastAsia="Times New Roman" w:hAnsi="Times New Roman" w:cs="Times New Roman"/>
          <w:sz w:val="30"/>
          <w:szCs w:val="30"/>
          <w:lang w:eastAsia="ru-RU"/>
        </w:rPr>
        <w:t>20</w:t>
      </w:r>
    </w:p>
    <w:p w:rsidR="002F1E5D" w:rsidRPr="006E1DC1" w:rsidRDefault="002F1E5D" w:rsidP="00B60AAF">
      <w:pPr>
        <w:spacing w:after="0" w:line="240" w:lineRule="auto"/>
        <w:ind w:left="3261" w:hanging="4395"/>
        <w:jc w:val="center"/>
        <w:rPr>
          <w:rFonts w:ascii="Times New Roman" w:eastAsia="Times New Roman" w:hAnsi="Times New Roman" w:cs="Times New Roman"/>
          <w:sz w:val="30"/>
          <w:szCs w:val="30"/>
          <w:lang w:eastAsia="ru-RU"/>
        </w:rPr>
      </w:pPr>
    </w:p>
    <w:p w:rsidR="001A4926" w:rsidRPr="00CD63EA" w:rsidRDefault="001A4926" w:rsidP="00CD63EA">
      <w:pPr>
        <w:shd w:val="clear" w:color="auto" w:fill="FFFFFF"/>
        <w:spacing w:after="0" w:line="240" w:lineRule="auto"/>
        <w:ind w:left="-1134" w:right="-284" w:firstLine="850"/>
        <w:jc w:val="both"/>
        <w:rPr>
          <w:rFonts w:ascii="Times New Roman" w:eastAsia="Times New Roman" w:hAnsi="Times New Roman" w:cs="Times New Roman"/>
          <w:color w:val="000000"/>
          <w:sz w:val="24"/>
          <w:szCs w:val="24"/>
          <w:lang w:eastAsia="ru-RU"/>
        </w:rPr>
      </w:pPr>
      <w:r w:rsidRPr="00CD63EA">
        <w:rPr>
          <w:rFonts w:ascii="Times New Roman" w:eastAsia="Times New Roman" w:hAnsi="Times New Roman" w:cs="Times New Roman"/>
          <w:color w:val="000000"/>
          <w:sz w:val="28"/>
          <w:szCs w:val="28"/>
          <w:lang w:eastAsia="ru-RU"/>
        </w:rPr>
        <w:lastRenderedPageBreak/>
        <w:t>Современные педагогические технологии в дошкольном образовании направлены на реализацию государственных стандартов дошкольного образования.</w:t>
      </w:r>
    </w:p>
    <w:p w:rsidR="001A4926" w:rsidRPr="00CD63EA" w:rsidRDefault="001A4926" w:rsidP="00CD63EA">
      <w:pPr>
        <w:shd w:val="clear" w:color="auto" w:fill="FFFFFF"/>
        <w:spacing w:after="0" w:line="240" w:lineRule="auto"/>
        <w:ind w:left="-1134" w:right="-284" w:firstLine="850"/>
        <w:jc w:val="both"/>
        <w:rPr>
          <w:rFonts w:ascii="Times New Roman" w:eastAsia="Times New Roman" w:hAnsi="Times New Roman" w:cs="Times New Roman"/>
          <w:color w:val="000000"/>
          <w:sz w:val="24"/>
          <w:szCs w:val="24"/>
          <w:lang w:eastAsia="ru-RU"/>
        </w:rPr>
      </w:pPr>
      <w:r w:rsidRPr="00CD63EA">
        <w:rPr>
          <w:rFonts w:ascii="Times New Roman" w:eastAsia="Times New Roman" w:hAnsi="Times New Roman" w:cs="Times New Roman"/>
          <w:color w:val="000000"/>
          <w:sz w:val="28"/>
          <w:szCs w:val="28"/>
          <w:lang w:eastAsia="ru-RU"/>
        </w:rPr>
        <w:t>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цель- содействовать становлению ребенка как личности.</w:t>
      </w:r>
    </w:p>
    <w:p w:rsidR="001A4926" w:rsidRPr="00CD63EA" w:rsidRDefault="001A4926" w:rsidP="00CD63EA">
      <w:pPr>
        <w:shd w:val="clear" w:color="auto" w:fill="FFFFFF"/>
        <w:spacing w:after="0" w:line="240" w:lineRule="auto"/>
        <w:ind w:left="-1134" w:right="-284" w:firstLine="850"/>
        <w:jc w:val="both"/>
        <w:rPr>
          <w:rFonts w:ascii="Times New Roman" w:eastAsia="Times New Roman" w:hAnsi="Times New Roman" w:cs="Times New Roman"/>
          <w:color w:val="000000"/>
          <w:sz w:val="24"/>
          <w:szCs w:val="24"/>
          <w:lang w:eastAsia="ru-RU"/>
        </w:rPr>
      </w:pPr>
      <w:r w:rsidRPr="00CD63EA">
        <w:rPr>
          <w:rFonts w:ascii="Times New Roman" w:eastAsia="Times New Roman" w:hAnsi="Times New Roman" w:cs="Times New Roman"/>
          <w:b/>
          <w:bCs/>
          <w:color w:val="000000"/>
          <w:sz w:val="28"/>
          <w:szCs w:val="28"/>
          <w:lang w:eastAsia="ru-RU"/>
        </w:rPr>
        <w:t>Педагогическая технологи</w:t>
      </w:r>
      <w:proofErr w:type="gramStart"/>
      <w:r w:rsidRPr="00CD63EA">
        <w:rPr>
          <w:rFonts w:ascii="Times New Roman" w:eastAsia="Times New Roman" w:hAnsi="Times New Roman" w:cs="Times New Roman"/>
          <w:b/>
          <w:bCs/>
          <w:color w:val="000000"/>
          <w:sz w:val="28"/>
          <w:szCs w:val="28"/>
          <w:lang w:eastAsia="ru-RU"/>
        </w:rPr>
        <w:t>я</w:t>
      </w:r>
      <w:r w:rsidRPr="00CD63EA">
        <w:rPr>
          <w:rFonts w:ascii="Times New Roman" w:eastAsia="Times New Roman" w:hAnsi="Times New Roman" w:cs="Times New Roman"/>
          <w:color w:val="000000"/>
          <w:sz w:val="28"/>
          <w:szCs w:val="28"/>
          <w:lang w:eastAsia="ru-RU"/>
        </w:rPr>
        <w:t>-</w:t>
      </w:r>
      <w:proofErr w:type="gramEnd"/>
      <w:r w:rsidRPr="00CD63EA">
        <w:rPr>
          <w:rFonts w:ascii="Times New Roman" w:eastAsia="Times New Roman" w:hAnsi="Times New Roman" w:cs="Times New Roman"/>
          <w:color w:val="000000"/>
          <w:sz w:val="28"/>
          <w:szCs w:val="28"/>
          <w:lang w:eastAsia="ru-RU"/>
        </w:rPr>
        <w:t xml:space="preserve">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 (Б.Т.Лихачёв).</w:t>
      </w:r>
    </w:p>
    <w:p w:rsidR="001A4926" w:rsidRPr="00CD63EA" w:rsidRDefault="001A4926" w:rsidP="00CD63EA">
      <w:pPr>
        <w:shd w:val="clear" w:color="auto" w:fill="FFFFFF"/>
        <w:spacing w:after="0" w:line="240" w:lineRule="auto"/>
        <w:ind w:left="-1134" w:right="-284" w:firstLine="850"/>
        <w:jc w:val="both"/>
        <w:rPr>
          <w:rFonts w:ascii="Times New Roman" w:eastAsia="Times New Roman" w:hAnsi="Times New Roman" w:cs="Times New Roman"/>
          <w:color w:val="000000"/>
          <w:sz w:val="24"/>
          <w:szCs w:val="24"/>
          <w:lang w:eastAsia="ru-RU"/>
        </w:rPr>
      </w:pPr>
      <w:r w:rsidRPr="00CD63EA">
        <w:rPr>
          <w:rFonts w:ascii="Times New Roman" w:eastAsia="Times New Roman" w:hAnsi="Times New Roman" w:cs="Times New Roman"/>
          <w:color w:val="000000"/>
          <w:sz w:val="28"/>
          <w:szCs w:val="28"/>
          <w:lang w:eastAsia="ru-RU"/>
        </w:rPr>
        <w:t>  </w:t>
      </w:r>
      <w:r w:rsidRPr="00CD63EA">
        <w:rPr>
          <w:rFonts w:ascii="Times New Roman" w:eastAsia="Times New Roman" w:hAnsi="Times New Roman" w:cs="Times New Roman"/>
          <w:i/>
          <w:iCs/>
          <w:color w:val="000000"/>
          <w:sz w:val="28"/>
          <w:szCs w:val="28"/>
          <w:lang w:eastAsia="ru-RU"/>
        </w:rPr>
        <w:t>Основные требования (критерии) педагогической технологии:</w:t>
      </w:r>
    </w:p>
    <w:p w:rsidR="00CD63EA" w:rsidRPr="00CD63EA" w:rsidRDefault="001A4926" w:rsidP="00CD63EA">
      <w:pPr>
        <w:shd w:val="clear" w:color="auto" w:fill="FFFFFF"/>
        <w:spacing w:after="0" w:line="240" w:lineRule="auto"/>
        <w:ind w:left="-1134" w:right="-284" w:firstLine="850"/>
        <w:jc w:val="both"/>
        <w:rPr>
          <w:rFonts w:ascii="Times New Roman" w:eastAsia="Times New Roman" w:hAnsi="Times New Roman" w:cs="Times New Roman"/>
          <w:color w:val="000000"/>
          <w:sz w:val="24"/>
          <w:szCs w:val="24"/>
          <w:lang w:eastAsia="ru-RU"/>
        </w:rPr>
      </w:pPr>
      <w:r w:rsidRPr="00CD63EA">
        <w:rPr>
          <w:rFonts w:ascii="Times New Roman" w:eastAsia="Times New Roman" w:hAnsi="Times New Roman" w:cs="Times New Roman"/>
          <w:color w:val="000000"/>
          <w:sz w:val="28"/>
          <w:szCs w:val="28"/>
          <w:lang w:eastAsia="ru-RU"/>
        </w:rPr>
        <w:t>Концептуальность</w:t>
      </w:r>
    </w:p>
    <w:p w:rsidR="001A4926" w:rsidRPr="00CD63EA" w:rsidRDefault="001A4926" w:rsidP="00CD63EA">
      <w:pPr>
        <w:shd w:val="clear" w:color="auto" w:fill="FFFFFF"/>
        <w:spacing w:after="0" w:line="240" w:lineRule="auto"/>
        <w:ind w:left="-1134" w:right="-284" w:firstLine="850"/>
        <w:jc w:val="both"/>
        <w:rPr>
          <w:rFonts w:ascii="Times New Roman" w:eastAsia="Times New Roman" w:hAnsi="Times New Roman" w:cs="Times New Roman"/>
          <w:color w:val="000000"/>
          <w:sz w:val="24"/>
          <w:szCs w:val="24"/>
          <w:lang w:eastAsia="ru-RU"/>
        </w:rPr>
      </w:pPr>
      <w:r w:rsidRPr="00CD63EA">
        <w:rPr>
          <w:rFonts w:ascii="Times New Roman" w:eastAsia="Times New Roman" w:hAnsi="Times New Roman" w:cs="Times New Roman"/>
          <w:color w:val="000000"/>
          <w:sz w:val="28"/>
          <w:szCs w:val="28"/>
          <w:lang w:eastAsia="ru-RU"/>
        </w:rPr>
        <w:t>Системность</w:t>
      </w:r>
    </w:p>
    <w:p w:rsidR="001A4926" w:rsidRPr="00CD63EA" w:rsidRDefault="001A4926" w:rsidP="00CD63EA">
      <w:pPr>
        <w:shd w:val="clear" w:color="auto" w:fill="FFFFFF"/>
        <w:spacing w:after="0" w:line="240" w:lineRule="auto"/>
        <w:ind w:left="-1134" w:right="-284" w:firstLine="850"/>
        <w:jc w:val="both"/>
        <w:rPr>
          <w:rFonts w:ascii="Times New Roman" w:eastAsia="Times New Roman" w:hAnsi="Times New Roman" w:cs="Times New Roman"/>
          <w:color w:val="000000"/>
          <w:sz w:val="24"/>
          <w:szCs w:val="24"/>
          <w:lang w:eastAsia="ru-RU"/>
        </w:rPr>
      </w:pPr>
      <w:r w:rsidRPr="00CD63EA">
        <w:rPr>
          <w:rFonts w:ascii="Times New Roman" w:eastAsia="Times New Roman" w:hAnsi="Times New Roman" w:cs="Times New Roman"/>
          <w:color w:val="000000"/>
          <w:sz w:val="28"/>
          <w:szCs w:val="28"/>
          <w:lang w:eastAsia="ru-RU"/>
        </w:rPr>
        <w:t>Управляемость</w:t>
      </w:r>
    </w:p>
    <w:p w:rsidR="001A4926" w:rsidRPr="00CD63EA" w:rsidRDefault="001A4926" w:rsidP="00CD63EA">
      <w:pPr>
        <w:shd w:val="clear" w:color="auto" w:fill="FFFFFF"/>
        <w:spacing w:after="0" w:line="240" w:lineRule="auto"/>
        <w:ind w:left="-1134" w:right="-284" w:firstLine="850"/>
        <w:jc w:val="both"/>
        <w:rPr>
          <w:rFonts w:ascii="Times New Roman" w:eastAsia="Times New Roman" w:hAnsi="Times New Roman" w:cs="Times New Roman"/>
          <w:color w:val="000000"/>
          <w:sz w:val="24"/>
          <w:szCs w:val="24"/>
          <w:lang w:eastAsia="ru-RU"/>
        </w:rPr>
      </w:pPr>
      <w:r w:rsidRPr="00CD63EA">
        <w:rPr>
          <w:rFonts w:ascii="Times New Roman" w:eastAsia="Times New Roman" w:hAnsi="Times New Roman" w:cs="Times New Roman"/>
          <w:color w:val="000000"/>
          <w:sz w:val="28"/>
          <w:szCs w:val="28"/>
          <w:lang w:eastAsia="ru-RU"/>
        </w:rPr>
        <w:t>Эффективность</w:t>
      </w:r>
    </w:p>
    <w:p w:rsidR="001A4926" w:rsidRPr="00CD63EA" w:rsidRDefault="001A4926" w:rsidP="00CD63EA">
      <w:pPr>
        <w:shd w:val="clear" w:color="auto" w:fill="FFFFFF"/>
        <w:spacing w:after="0" w:line="240" w:lineRule="auto"/>
        <w:ind w:left="-1134" w:right="-284" w:firstLine="850"/>
        <w:jc w:val="both"/>
        <w:rPr>
          <w:rFonts w:ascii="Times New Roman" w:eastAsia="Times New Roman" w:hAnsi="Times New Roman" w:cs="Times New Roman"/>
          <w:color w:val="000000"/>
          <w:sz w:val="24"/>
          <w:szCs w:val="24"/>
          <w:lang w:eastAsia="ru-RU"/>
        </w:rPr>
      </w:pPr>
      <w:r w:rsidRPr="00CD63EA">
        <w:rPr>
          <w:rFonts w:ascii="Times New Roman" w:eastAsia="Times New Roman" w:hAnsi="Times New Roman" w:cs="Times New Roman"/>
          <w:color w:val="000000"/>
          <w:sz w:val="28"/>
          <w:szCs w:val="28"/>
          <w:lang w:eastAsia="ru-RU"/>
        </w:rPr>
        <w:t>Воспроизводимость</w:t>
      </w:r>
    </w:p>
    <w:p w:rsidR="00FD7912" w:rsidRPr="00FD7912" w:rsidRDefault="00AB313D" w:rsidP="00B21E49">
      <w:pPr>
        <w:pStyle w:val="a3"/>
        <w:ind w:left="-1134"/>
        <w:jc w:val="center"/>
        <w:rPr>
          <w:rFonts w:ascii="Times New Roman" w:hAnsi="Times New Roman" w:cs="Times New Roman"/>
          <w:sz w:val="28"/>
          <w:szCs w:val="28"/>
          <w:lang w:eastAsia="ru-RU"/>
        </w:rPr>
      </w:pPr>
      <w:r>
        <w:rPr>
          <w:b/>
          <w:sz w:val="24"/>
        </w:rPr>
        <w:pict>
          <v:shape id="_x0000_i1027" type="#_x0000_t136" style="width:515.35pt;height:58.25pt" fillcolor="#06c" strokecolor="#9cf" strokeweight="1.5pt">
            <v:fill r:id="rId8" o:title=""/>
            <v:stroke r:id="rId8" o:title=""/>
            <v:shadow on="t" color="#900"/>
            <v:textpath style="font-family:&quot;Impact&quot;;font-size:32pt;v-text-kern:t" trim="t" fitpath="t" string="Основные технологии дошкольного образования,&#10;рекомендуемые Министерством образования РБ&#10;"/>
          </v:shape>
        </w:pict>
      </w:r>
    </w:p>
    <w:p w:rsidR="001A4926" w:rsidRPr="002606AB" w:rsidRDefault="001A4926" w:rsidP="00FD7912">
      <w:pPr>
        <w:pStyle w:val="a3"/>
        <w:numPr>
          <w:ilvl w:val="0"/>
          <w:numId w:val="22"/>
        </w:numPr>
        <w:ind w:left="-1134" w:firstLine="567"/>
        <w:jc w:val="both"/>
        <w:rPr>
          <w:rFonts w:ascii="Times New Roman" w:hAnsi="Times New Roman" w:cs="Times New Roman"/>
          <w:sz w:val="28"/>
          <w:szCs w:val="28"/>
          <w:lang w:eastAsia="ru-RU"/>
        </w:rPr>
      </w:pPr>
      <w:r w:rsidRPr="002606AB">
        <w:rPr>
          <w:rFonts w:ascii="Times New Roman" w:hAnsi="Times New Roman" w:cs="Times New Roman"/>
          <w:sz w:val="28"/>
          <w:szCs w:val="28"/>
          <w:lang w:eastAsia="ru-RU"/>
        </w:rPr>
        <w:t>Глазырина Р.Д. «Теория процесса повышения физической подготовленности детей при одновременном развитии»</w:t>
      </w:r>
    </w:p>
    <w:p w:rsidR="001A4926" w:rsidRPr="002606AB" w:rsidRDefault="001A4926" w:rsidP="00FD7912">
      <w:pPr>
        <w:pStyle w:val="a3"/>
        <w:numPr>
          <w:ilvl w:val="0"/>
          <w:numId w:val="22"/>
        </w:numPr>
        <w:ind w:left="-1134" w:firstLine="567"/>
        <w:jc w:val="both"/>
        <w:rPr>
          <w:rFonts w:ascii="Times New Roman" w:hAnsi="Times New Roman" w:cs="Times New Roman"/>
          <w:sz w:val="28"/>
          <w:szCs w:val="28"/>
          <w:lang w:eastAsia="ru-RU"/>
        </w:rPr>
      </w:pPr>
      <w:r w:rsidRPr="002606AB">
        <w:rPr>
          <w:rFonts w:ascii="Times New Roman" w:hAnsi="Times New Roman" w:cs="Times New Roman"/>
          <w:sz w:val="28"/>
          <w:szCs w:val="28"/>
          <w:lang w:eastAsia="ru-RU"/>
        </w:rPr>
        <w:t>Шебеко Н.В. «Педагогическая технология развития творчества дошкольников к двигательной деятельности»</w:t>
      </w:r>
    </w:p>
    <w:p w:rsidR="001A4926" w:rsidRPr="002606AB" w:rsidRDefault="001A4926" w:rsidP="00FD7912">
      <w:pPr>
        <w:pStyle w:val="a3"/>
        <w:numPr>
          <w:ilvl w:val="0"/>
          <w:numId w:val="22"/>
        </w:numPr>
        <w:ind w:left="-1134" w:firstLine="567"/>
        <w:jc w:val="both"/>
        <w:rPr>
          <w:rFonts w:ascii="Times New Roman" w:hAnsi="Times New Roman" w:cs="Times New Roman"/>
          <w:sz w:val="28"/>
          <w:szCs w:val="28"/>
          <w:lang w:eastAsia="ru-RU"/>
        </w:rPr>
      </w:pPr>
      <w:r w:rsidRPr="002606AB">
        <w:rPr>
          <w:rFonts w:ascii="Times New Roman" w:hAnsi="Times New Roman" w:cs="Times New Roman"/>
          <w:sz w:val="28"/>
          <w:szCs w:val="28"/>
          <w:lang w:eastAsia="ru-RU"/>
        </w:rPr>
        <w:t>Старжинская Н.С. «Технология процесса речевого и лингвистического развития дошкольников в ситуации русско-белорусского двуязычья»</w:t>
      </w:r>
    </w:p>
    <w:p w:rsidR="001A4926" w:rsidRPr="002606AB" w:rsidRDefault="001A4926" w:rsidP="00FD7912">
      <w:pPr>
        <w:pStyle w:val="a3"/>
        <w:numPr>
          <w:ilvl w:val="0"/>
          <w:numId w:val="22"/>
        </w:numPr>
        <w:ind w:left="-1134" w:firstLine="567"/>
        <w:jc w:val="both"/>
        <w:rPr>
          <w:rFonts w:ascii="Times New Roman" w:hAnsi="Times New Roman" w:cs="Times New Roman"/>
          <w:sz w:val="28"/>
          <w:szCs w:val="28"/>
          <w:lang w:eastAsia="ru-RU"/>
        </w:rPr>
      </w:pPr>
      <w:r w:rsidRPr="002606AB">
        <w:rPr>
          <w:rFonts w:ascii="Times New Roman" w:hAnsi="Times New Roman" w:cs="Times New Roman"/>
          <w:sz w:val="28"/>
          <w:szCs w:val="28"/>
          <w:lang w:eastAsia="ru-RU"/>
        </w:rPr>
        <w:t>Петрикевич А.А. «Технология процесса воспитания гуманного отношения к природе»</w:t>
      </w:r>
    </w:p>
    <w:p w:rsidR="001A4926" w:rsidRPr="002606AB" w:rsidRDefault="001A4926" w:rsidP="00FD7912">
      <w:pPr>
        <w:pStyle w:val="a3"/>
        <w:numPr>
          <w:ilvl w:val="0"/>
          <w:numId w:val="22"/>
        </w:numPr>
        <w:ind w:left="-1134" w:firstLine="567"/>
        <w:jc w:val="both"/>
        <w:rPr>
          <w:rFonts w:ascii="Times New Roman" w:hAnsi="Times New Roman" w:cs="Times New Roman"/>
          <w:sz w:val="28"/>
          <w:szCs w:val="28"/>
          <w:lang w:eastAsia="ru-RU"/>
        </w:rPr>
      </w:pPr>
      <w:r w:rsidRPr="002606AB">
        <w:rPr>
          <w:rFonts w:ascii="Times New Roman" w:hAnsi="Times New Roman" w:cs="Times New Roman"/>
          <w:sz w:val="28"/>
          <w:szCs w:val="28"/>
          <w:lang w:eastAsia="ru-RU"/>
        </w:rPr>
        <w:t>Стреха Е.А. «Технология использования игр с природными материалами в процессе экологического воспитания дошкольников»</w:t>
      </w:r>
    </w:p>
    <w:p w:rsidR="001A4926" w:rsidRPr="002606AB" w:rsidRDefault="001A4926" w:rsidP="00FD7912">
      <w:pPr>
        <w:pStyle w:val="a3"/>
        <w:numPr>
          <w:ilvl w:val="0"/>
          <w:numId w:val="22"/>
        </w:numPr>
        <w:ind w:left="-1134" w:firstLine="567"/>
        <w:jc w:val="both"/>
        <w:rPr>
          <w:rFonts w:ascii="Times New Roman" w:hAnsi="Times New Roman" w:cs="Times New Roman"/>
          <w:sz w:val="28"/>
          <w:szCs w:val="28"/>
          <w:lang w:eastAsia="ru-RU"/>
        </w:rPr>
      </w:pPr>
      <w:r w:rsidRPr="002606AB">
        <w:rPr>
          <w:rFonts w:ascii="Times New Roman" w:hAnsi="Times New Roman" w:cs="Times New Roman"/>
          <w:sz w:val="28"/>
          <w:szCs w:val="28"/>
          <w:lang w:eastAsia="ru-RU"/>
        </w:rPr>
        <w:t>Дубинина Д.Н. «Теория процесса художественно-речевого развития дошкольников в ситуации русско-белорусского двуязычья»</w:t>
      </w:r>
    </w:p>
    <w:p w:rsidR="001A4926" w:rsidRPr="002606AB" w:rsidRDefault="001A4926" w:rsidP="00FD7912">
      <w:pPr>
        <w:pStyle w:val="a3"/>
        <w:numPr>
          <w:ilvl w:val="0"/>
          <w:numId w:val="22"/>
        </w:numPr>
        <w:ind w:left="-1134" w:firstLine="567"/>
        <w:jc w:val="both"/>
        <w:rPr>
          <w:rFonts w:ascii="Times New Roman" w:hAnsi="Times New Roman" w:cs="Times New Roman"/>
          <w:sz w:val="28"/>
          <w:szCs w:val="28"/>
          <w:lang w:eastAsia="ru-RU"/>
        </w:rPr>
      </w:pPr>
      <w:r w:rsidRPr="002606AB">
        <w:rPr>
          <w:rFonts w:ascii="Times New Roman" w:hAnsi="Times New Roman" w:cs="Times New Roman"/>
          <w:sz w:val="28"/>
          <w:szCs w:val="28"/>
          <w:lang w:eastAsia="ru-RU"/>
        </w:rPr>
        <w:t>Горбатова Е.В. «Технология формирования графических умений у детей 5-7 лет»</w:t>
      </w:r>
    </w:p>
    <w:p w:rsidR="001A4926" w:rsidRPr="002606AB" w:rsidRDefault="001A4926" w:rsidP="00FD7912">
      <w:pPr>
        <w:pStyle w:val="a3"/>
        <w:numPr>
          <w:ilvl w:val="0"/>
          <w:numId w:val="22"/>
        </w:numPr>
        <w:ind w:left="-1134" w:firstLine="567"/>
        <w:jc w:val="both"/>
        <w:rPr>
          <w:rFonts w:ascii="Times New Roman" w:hAnsi="Times New Roman" w:cs="Times New Roman"/>
          <w:sz w:val="28"/>
          <w:szCs w:val="28"/>
          <w:lang w:eastAsia="ru-RU"/>
        </w:rPr>
      </w:pPr>
      <w:r w:rsidRPr="002606AB">
        <w:rPr>
          <w:rFonts w:ascii="Times New Roman" w:hAnsi="Times New Roman" w:cs="Times New Roman"/>
          <w:sz w:val="28"/>
          <w:szCs w:val="28"/>
          <w:lang w:eastAsia="ru-RU"/>
        </w:rPr>
        <w:t>Ходонович Л.С. «Теория процесса музыкально-творческого развития дошкольников»</w:t>
      </w:r>
    </w:p>
    <w:p w:rsidR="001A4926" w:rsidRPr="002606AB" w:rsidRDefault="001A4926" w:rsidP="00FD7912">
      <w:pPr>
        <w:pStyle w:val="a3"/>
        <w:numPr>
          <w:ilvl w:val="0"/>
          <w:numId w:val="22"/>
        </w:numPr>
        <w:ind w:left="-1134" w:firstLine="567"/>
        <w:jc w:val="both"/>
        <w:rPr>
          <w:rFonts w:ascii="Times New Roman" w:hAnsi="Times New Roman" w:cs="Times New Roman"/>
          <w:sz w:val="28"/>
          <w:szCs w:val="28"/>
          <w:lang w:eastAsia="ru-RU"/>
        </w:rPr>
      </w:pPr>
      <w:r w:rsidRPr="002606AB">
        <w:rPr>
          <w:rFonts w:ascii="Times New Roman" w:hAnsi="Times New Roman" w:cs="Times New Roman"/>
          <w:sz w:val="28"/>
          <w:szCs w:val="28"/>
          <w:lang w:eastAsia="ru-RU"/>
        </w:rPr>
        <w:t>Анцыпирович О.Н., Зыль О.Н. «Теория формирования музыкально-эстетической культуры старших дошкольников средствами белорусского музыкального фольклора»</w:t>
      </w:r>
    </w:p>
    <w:p w:rsidR="00DF2CC3" w:rsidRDefault="001A4926" w:rsidP="00FD7912">
      <w:pPr>
        <w:pStyle w:val="a3"/>
        <w:numPr>
          <w:ilvl w:val="0"/>
          <w:numId w:val="22"/>
        </w:numPr>
        <w:ind w:left="-1134" w:firstLine="567"/>
        <w:jc w:val="both"/>
        <w:rPr>
          <w:rFonts w:ascii="Times New Roman" w:hAnsi="Times New Roman" w:cs="Times New Roman"/>
          <w:sz w:val="28"/>
          <w:szCs w:val="28"/>
          <w:lang w:eastAsia="ru-RU"/>
        </w:rPr>
      </w:pPr>
      <w:proofErr w:type="spellStart"/>
      <w:r w:rsidRPr="00C54571">
        <w:rPr>
          <w:rFonts w:ascii="Times New Roman" w:hAnsi="Times New Roman" w:cs="Times New Roman"/>
          <w:sz w:val="28"/>
          <w:szCs w:val="28"/>
          <w:lang w:eastAsia="ru-RU"/>
        </w:rPr>
        <w:t>Житко</w:t>
      </w:r>
      <w:proofErr w:type="spellEnd"/>
      <w:r w:rsidRPr="00C54571">
        <w:rPr>
          <w:rFonts w:ascii="Times New Roman" w:hAnsi="Times New Roman" w:cs="Times New Roman"/>
          <w:sz w:val="28"/>
          <w:szCs w:val="28"/>
          <w:lang w:eastAsia="ru-RU"/>
        </w:rPr>
        <w:t xml:space="preserve"> И.В. «Теория алгоритмизации процесса математич</w:t>
      </w:r>
      <w:r w:rsidR="00DF2CC3">
        <w:rPr>
          <w:rFonts w:ascii="Times New Roman" w:hAnsi="Times New Roman" w:cs="Times New Roman"/>
          <w:sz w:val="28"/>
          <w:szCs w:val="28"/>
          <w:lang w:eastAsia="ru-RU"/>
        </w:rPr>
        <w:t>еского развития дошкольников»</w:t>
      </w:r>
    </w:p>
    <w:p w:rsidR="00E24D24" w:rsidRDefault="00E24D24" w:rsidP="00E24D24">
      <w:pPr>
        <w:pStyle w:val="a3"/>
        <w:jc w:val="both"/>
        <w:rPr>
          <w:rFonts w:ascii="Times New Roman" w:hAnsi="Times New Roman" w:cs="Times New Roman"/>
          <w:sz w:val="28"/>
          <w:szCs w:val="28"/>
          <w:lang w:eastAsia="ru-RU"/>
        </w:rPr>
      </w:pPr>
    </w:p>
    <w:p w:rsidR="00E24D24" w:rsidRDefault="00E24D24" w:rsidP="00E24D24">
      <w:pPr>
        <w:pStyle w:val="a3"/>
        <w:jc w:val="both"/>
        <w:rPr>
          <w:rFonts w:ascii="Times New Roman" w:hAnsi="Times New Roman" w:cs="Times New Roman"/>
          <w:sz w:val="28"/>
          <w:szCs w:val="28"/>
          <w:lang w:eastAsia="ru-RU"/>
        </w:rPr>
      </w:pPr>
    </w:p>
    <w:p w:rsidR="00E24D24" w:rsidRDefault="00E24D24" w:rsidP="00E24D24">
      <w:pPr>
        <w:pStyle w:val="a3"/>
        <w:jc w:val="both"/>
        <w:rPr>
          <w:rFonts w:ascii="Times New Roman" w:hAnsi="Times New Roman" w:cs="Times New Roman"/>
          <w:sz w:val="28"/>
          <w:szCs w:val="28"/>
          <w:lang w:eastAsia="ru-RU"/>
        </w:rPr>
      </w:pPr>
    </w:p>
    <w:p w:rsidR="0017630A" w:rsidRPr="00D4099F" w:rsidRDefault="0017630A" w:rsidP="0017630A">
      <w:pPr>
        <w:pStyle w:val="a3"/>
        <w:jc w:val="both"/>
        <w:rPr>
          <w:rFonts w:ascii="Times New Roman" w:eastAsia="Times New Roman" w:hAnsi="Times New Roman" w:cs="Times New Roman"/>
          <w:sz w:val="27"/>
          <w:szCs w:val="27"/>
          <w:lang w:eastAsia="ru-RU"/>
        </w:rPr>
      </w:pPr>
    </w:p>
    <w:p w:rsidR="0017630A" w:rsidRDefault="0017630A" w:rsidP="0017630A">
      <w:pPr>
        <w:pStyle w:val="a3"/>
        <w:jc w:val="both"/>
        <w:rPr>
          <w:rFonts w:ascii="Times New Roman" w:eastAsia="Times New Roman" w:hAnsi="Times New Roman" w:cs="Times New Roman"/>
          <w:sz w:val="27"/>
          <w:szCs w:val="27"/>
          <w:lang w:eastAsia="ru-RU"/>
        </w:rPr>
      </w:pPr>
    </w:p>
    <w:p w:rsidR="00E24D24" w:rsidRDefault="00E24D24" w:rsidP="0017630A">
      <w:pPr>
        <w:pStyle w:val="a3"/>
        <w:jc w:val="both"/>
        <w:rPr>
          <w:rFonts w:ascii="Times New Roman" w:eastAsia="Times New Roman" w:hAnsi="Times New Roman" w:cs="Times New Roman"/>
          <w:sz w:val="27"/>
          <w:szCs w:val="27"/>
          <w:lang w:eastAsia="ru-RU"/>
        </w:rPr>
      </w:pPr>
    </w:p>
    <w:p w:rsidR="00E24D24" w:rsidRPr="00D4099F" w:rsidRDefault="00E24D24" w:rsidP="0017630A">
      <w:pPr>
        <w:pStyle w:val="a3"/>
        <w:jc w:val="both"/>
        <w:rPr>
          <w:rFonts w:ascii="Times New Roman" w:eastAsia="Times New Roman" w:hAnsi="Times New Roman" w:cs="Times New Roman"/>
          <w:sz w:val="27"/>
          <w:szCs w:val="27"/>
          <w:lang w:eastAsia="ru-RU"/>
        </w:rPr>
      </w:pPr>
      <w:r>
        <w:rPr>
          <w:noProof/>
          <w:lang w:eastAsia="ru-RU"/>
        </w:rPr>
        <w:lastRenderedPageBreak/>
        <mc:AlternateContent>
          <mc:Choice Requires="wps">
            <w:drawing>
              <wp:anchor distT="0" distB="0" distL="114300" distR="114300" simplePos="0" relativeHeight="251684864" behindDoc="0" locked="0" layoutInCell="1" allowOverlap="1" wp14:anchorId="47369233" wp14:editId="13939721">
                <wp:simplePos x="0" y="0"/>
                <wp:positionH relativeFrom="column">
                  <wp:posOffset>-556260</wp:posOffset>
                </wp:positionH>
                <wp:positionV relativeFrom="paragraph">
                  <wp:posOffset>-244033</wp:posOffset>
                </wp:positionV>
                <wp:extent cx="6771640" cy="883285"/>
                <wp:effectExtent l="0" t="0" r="0" b="0"/>
                <wp:wrapNone/>
                <wp:docPr id="18" name="Поле 18"/>
                <wp:cNvGraphicFramePr/>
                <a:graphic xmlns:a="http://schemas.openxmlformats.org/drawingml/2006/main">
                  <a:graphicData uri="http://schemas.microsoft.com/office/word/2010/wordprocessingShape">
                    <wps:wsp>
                      <wps:cNvSpPr txBox="1"/>
                      <wps:spPr>
                        <a:xfrm>
                          <a:off x="0" y="0"/>
                          <a:ext cx="6771640" cy="883285"/>
                        </a:xfrm>
                        <a:prstGeom prst="rect">
                          <a:avLst/>
                        </a:prstGeom>
                        <a:noFill/>
                        <a:ln>
                          <a:noFill/>
                        </a:ln>
                        <a:effectLst/>
                      </wps:spPr>
                      <wps:txbx>
                        <w:txbxContent>
                          <w:p w:rsidR="00615D81"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ФЛЕКСАГОНЫ-   </w:t>
                            </w:r>
                          </w:p>
                          <w:p w:rsidR="00615D81" w:rsidRPr="00A77C06"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ИНТЕРАКТИВНАЯ ТЕХНОЛОГИЯ В МАТЕМАТИКЕ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left:0;text-align:left;margin-left:-43.8pt;margin-top:-19.2pt;width:533.2pt;height:6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" filled="f" stroked="f">
                <v:textbox>
                  <w:txbxContent>
                    <w:p w:rsidR="00615D81"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ФЛЕКСАГОНЫ-   </w:t>
                      </w:r>
                    </w:p>
                    <w:p w:rsidR="00615D81" w:rsidRPr="00A77C06"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ИНТЕРАКТИВНАЯ ТЕХНОЛОГИЯ В МАТЕМАТИКЕ</w:t>
                      </w:r>
                    </w:p>
                  </w:txbxContent>
                </v:textbox>
              </v:shape>
            </w:pict>
          </mc:Fallback>
        </mc:AlternateContent>
      </w:r>
    </w:p>
    <w:p w:rsidR="0017630A" w:rsidRDefault="0017630A" w:rsidP="0017630A">
      <w:pPr>
        <w:jc w:val="right"/>
      </w:pPr>
    </w:p>
    <w:p w:rsidR="0017630A" w:rsidRPr="00492D27" w:rsidRDefault="00E24D24" w:rsidP="0017630A">
      <w:pPr>
        <w:pStyle w:val="a3"/>
        <w:ind w:left="-1134" w:firstLine="567"/>
        <w:jc w:val="both"/>
        <w:rPr>
          <w:rFonts w:ascii="Times New Roman" w:hAnsi="Times New Roman" w:cs="Times New Roman"/>
          <w:sz w:val="28"/>
          <w:szCs w:val="28"/>
        </w:rPr>
      </w:pPr>
      <w:r>
        <w:rPr>
          <w:rFonts w:ascii="Times New Roman" w:hAnsi="Times New Roman" w:cs="Times New Roman"/>
          <w:sz w:val="28"/>
          <w:szCs w:val="28"/>
        </w:rPr>
        <w:t>И</w:t>
      </w:r>
      <w:r w:rsidR="0017630A" w:rsidRPr="00492D27">
        <w:rPr>
          <w:rFonts w:ascii="Times New Roman" w:hAnsi="Times New Roman" w:cs="Times New Roman"/>
          <w:sz w:val="28"/>
          <w:szCs w:val="28"/>
        </w:rPr>
        <w:t xml:space="preserve">нтересный факт: как и многие удивительные вещи в мире, </w:t>
      </w:r>
      <w:proofErr w:type="spellStart"/>
      <w:r w:rsidR="0017630A" w:rsidRPr="00492D27">
        <w:rPr>
          <w:rFonts w:ascii="Times New Roman" w:hAnsi="Times New Roman" w:cs="Times New Roman"/>
          <w:sz w:val="28"/>
          <w:szCs w:val="28"/>
        </w:rPr>
        <w:t>флексагоны</w:t>
      </w:r>
      <w:proofErr w:type="spellEnd"/>
      <w:r w:rsidR="0017630A" w:rsidRPr="00492D27">
        <w:rPr>
          <w:rFonts w:ascii="Times New Roman" w:hAnsi="Times New Roman" w:cs="Times New Roman"/>
          <w:sz w:val="28"/>
          <w:szCs w:val="28"/>
        </w:rPr>
        <w:t xml:space="preserve"> были открыты по чистой случайности. Придумать </w:t>
      </w:r>
      <w:proofErr w:type="spellStart"/>
      <w:r w:rsidR="0017630A" w:rsidRPr="00492D27">
        <w:rPr>
          <w:rFonts w:ascii="Times New Roman" w:hAnsi="Times New Roman" w:cs="Times New Roman"/>
          <w:sz w:val="28"/>
          <w:szCs w:val="28"/>
        </w:rPr>
        <w:t>флексагоны</w:t>
      </w:r>
      <w:proofErr w:type="spellEnd"/>
      <w:r w:rsidR="0017630A" w:rsidRPr="00492D27">
        <w:rPr>
          <w:rFonts w:ascii="Times New Roman" w:hAnsi="Times New Roman" w:cs="Times New Roman"/>
          <w:sz w:val="28"/>
          <w:szCs w:val="28"/>
        </w:rPr>
        <w:t xml:space="preserve"> помогло одно обстоятельство - различие в формате английских и американских блокнотов. Американский «официальный» лист короче привычного международного А</w:t>
      </w:r>
      <w:proofErr w:type="gramStart"/>
      <w:r w:rsidR="0017630A" w:rsidRPr="00492D27">
        <w:rPr>
          <w:rFonts w:ascii="Times New Roman" w:hAnsi="Times New Roman" w:cs="Times New Roman"/>
          <w:sz w:val="28"/>
          <w:szCs w:val="28"/>
        </w:rPr>
        <w:t>4</w:t>
      </w:r>
      <w:proofErr w:type="gramEnd"/>
      <w:r w:rsidR="0017630A" w:rsidRPr="00492D27">
        <w:rPr>
          <w:rFonts w:ascii="Times New Roman" w:hAnsi="Times New Roman" w:cs="Times New Roman"/>
          <w:sz w:val="28"/>
          <w:szCs w:val="28"/>
        </w:rPr>
        <w:t xml:space="preserve"> на 18 мм. Если бы не эта разница, возможно, мы бы до сих пор не знали о </w:t>
      </w:r>
      <w:proofErr w:type="spellStart"/>
      <w:r w:rsidR="0017630A" w:rsidRPr="00492D27">
        <w:rPr>
          <w:rFonts w:ascii="Times New Roman" w:hAnsi="Times New Roman" w:cs="Times New Roman"/>
          <w:sz w:val="28"/>
          <w:szCs w:val="28"/>
        </w:rPr>
        <w:t>флексагонах</w:t>
      </w:r>
      <w:proofErr w:type="spellEnd"/>
      <w:r w:rsidR="0017630A" w:rsidRPr="00492D27">
        <w:rPr>
          <w:rFonts w:ascii="Times New Roman" w:hAnsi="Times New Roman" w:cs="Times New Roman"/>
          <w:sz w:val="28"/>
          <w:szCs w:val="28"/>
        </w:rPr>
        <w:t xml:space="preserve"> — увлекательной игрушке, головоломке и интересной математической модели, открытой в первой половине XX века</w:t>
      </w:r>
      <w:r w:rsidR="0017630A">
        <w:rPr>
          <w:rFonts w:ascii="Times New Roman" w:hAnsi="Times New Roman" w:cs="Times New Roman"/>
          <w:sz w:val="28"/>
          <w:szCs w:val="28"/>
        </w:rPr>
        <w:t>.</w:t>
      </w:r>
    </w:p>
    <w:p w:rsidR="0017630A" w:rsidRDefault="0017630A" w:rsidP="0017630A">
      <w:pPr>
        <w:pStyle w:val="a3"/>
        <w:ind w:left="-1134" w:firstLine="567"/>
        <w:jc w:val="both"/>
        <w:rPr>
          <w:rFonts w:ascii="Times New Roman" w:hAnsi="Times New Roman" w:cs="Times New Roman"/>
          <w:sz w:val="28"/>
          <w:szCs w:val="28"/>
        </w:rPr>
      </w:pPr>
      <w:r w:rsidRPr="00492D27">
        <w:rPr>
          <w:rFonts w:ascii="Times New Roman" w:hAnsi="Times New Roman" w:cs="Times New Roman"/>
          <w:sz w:val="28"/>
          <w:szCs w:val="28"/>
        </w:rPr>
        <w:t xml:space="preserve">В </w:t>
      </w:r>
      <w:r>
        <w:rPr>
          <w:rFonts w:ascii="Times New Roman" w:hAnsi="Times New Roman" w:cs="Times New Roman"/>
          <w:sz w:val="28"/>
          <w:szCs w:val="28"/>
        </w:rPr>
        <w:t xml:space="preserve">конце 1939 года Артур Х. Стоун, </w:t>
      </w:r>
      <w:r w:rsidRPr="00492D27">
        <w:rPr>
          <w:rFonts w:ascii="Times New Roman" w:hAnsi="Times New Roman" w:cs="Times New Roman"/>
          <w:sz w:val="28"/>
          <w:szCs w:val="28"/>
        </w:rPr>
        <w:t>двадцатитрехлетний аспирант из Англии, изучавший математику в Принстонском университете (США) обрезая листы американского блокнота, решил немного развлечься. Он принялся складывать из отрезанных полосок бумаги различные фигуры.</w:t>
      </w:r>
    </w:p>
    <w:p w:rsidR="0017630A" w:rsidRPr="00337DAF" w:rsidRDefault="0017630A" w:rsidP="0017630A">
      <w:pPr>
        <w:pStyle w:val="a3"/>
        <w:ind w:left="-1134" w:firstLine="567"/>
        <w:jc w:val="both"/>
        <w:rPr>
          <w:rFonts w:ascii="Times New Roman" w:hAnsi="Times New Roman" w:cs="Times New Roman"/>
          <w:sz w:val="28"/>
          <w:szCs w:val="28"/>
        </w:rPr>
      </w:pPr>
      <w:proofErr w:type="spellStart"/>
      <w:r w:rsidRPr="00337DAF">
        <w:rPr>
          <w:rFonts w:ascii="Times New Roman" w:hAnsi="Times New Roman" w:cs="Times New Roman"/>
          <w:sz w:val="28"/>
          <w:szCs w:val="28"/>
        </w:rPr>
        <w:t>Флексагон</w:t>
      </w:r>
      <w:proofErr w:type="spellEnd"/>
      <w:r w:rsidRPr="00337DAF">
        <w:rPr>
          <w:rFonts w:ascii="Times New Roman" w:hAnsi="Times New Roman" w:cs="Times New Roman"/>
          <w:sz w:val="28"/>
          <w:szCs w:val="28"/>
        </w:rPr>
        <w:t xml:space="preserve"> (от английского </w:t>
      </w:r>
      <w:proofErr w:type="spellStart"/>
      <w:r w:rsidRPr="00337DAF">
        <w:rPr>
          <w:rFonts w:ascii="Times New Roman" w:hAnsi="Times New Roman" w:cs="Times New Roman"/>
          <w:sz w:val="28"/>
          <w:szCs w:val="28"/>
        </w:rPr>
        <w:t>to</w:t>
      </w:r>
      <w:proofErr w:type="spellEnd"/>
      <w:r w:rsidRPr="00337DAF">
        <w:rPr>
          <w:rFonts w:ascii="Times New Roman" w:hAnsi="Times New Roman" w:cs="Times New Roman"/>
          <w:sz w:val="28"/>
          <w:szCs w:val="28"/>
        </w:rPr>
        <w:t xml:space="preserve"> </w:t>
      </w:r>
      <w:proofErr w:type="spellStart"/>
      <w:r w:rsidRPr="00337DAF">
        <w:rPr>
          <w:rFonts w:ascii="Times New Roman" w:hAnsi="Times New Roman" w:cs="Times New Roman"/>
          <w:sz w:val="28"/>
          <w:szCs w:val="28"/>
        </w:rPr>
        <w:t>flex</w:t>
      </w:r>
      <w:proofErr w:type="spellEnd"/>
      <w:r w:rsidRPr="00337DAF">
        <w:rPr>
          <w:rFonts w:ascii="Times New Roman" w:hAnsi="Times New Roman" w:cs="Times New Roman"/>
          <w:sz w:val="28"/>
          <w:szCs w:val="28"/>
        </w:rPr>
        <w:t xml:space="preserve">, что означает «складываться, гнуться») В его основе лежат сенсорные эталоны формы. При правильной сборке </w:t>
      </w:r>
      <w:proofErr w:type="spellStart"/>
      <w:r w:rsidRPr="00337DAF">
        <w:rPr>
          <w:rFonts w:ascii="Times New Roman" w:hAnsi="Times New Roman" w:cs="Times New Roman"/>
          <w:sz w:val="28"/>
          <w:szCs w:val="28"/>
        </w:rPr>
        <w:t>флексагон</w:t>
      </w:r>
      <w:proofErr w:type="spellEnd"/>
      <w:r w:rsidRPr="00337DAF">
        <w:rPr>
          <w:rFonts w:ascii="Times New Roman" w:hAnsi="Times New Roman" w:cs="Times New Roman"/>
          <w:sz w:val="28"/>
          <w:szCs w:val="28"/>
        </w:rPr>
        <w:t xml:space="preserve"> содержит «скрытые» поверхности.</w:t>
      </w:r>
    </w:p>
    <w:p w:rsidR="0017630A" w:rsidRDefault="0017630A" w:rsidP="0017630A">
      <w:pPr>
        <w:pStyle w:val="a3"/>
        <w:ind w:left="-1134" w:firstLine="567"/>
        <w:jc w:val="both"/>
        <w:rPr>
          <w:rFonts w:ascii="Times New Roman" w:hAnsi="Times New Roman" w:cs="Times New Roman"/>
          <w:sz w:val="28"/>
          <w:szCs w:val="28"/>
        </w:rPr>
      </w:pPr>
      <w:r w:rsidRPr="00337DAF">
        <w:rPr>
          <w:rFonts w:ascii="Times New Roman" w:hAnsi="Times New Roman" w:cs="Times New Roman"/>
          <w:sz w:val="28"/>
          <w:szCs w:val="28"/>
        </w:rPr>
        <w:t xml:space="preserve">Использование технологий пространственного моделирования ведет к самостоятельной деятельности, к развитию логического мышления, </w:t>
      </w:r>
      <w:proofErr w:type="spellStart"/>
      <w:r w:rsidRPr="00337DAF">
        <w:rPr>
          <w:rFonts w:ascii="Times New Roman" w:hAnsi="Times New Roman" w:cs="Times New Roman"/>
          <w:sz w:val="28"/>
          <w:szCs w:val="28"/>
        </w:rPr>
        <w:t>сенсорики</w:t>
      </w:r>
      <w:proofErr w:type="spellEnd"/>
      <w:r w:rsidRPr="00337DAF">
        <w:rPr>
          <w:rFonts w:ascii="Times New Roman" w:hAnsi="Times New Roman" w:cs="Times New Roman"/>
          <w:sz w:val="28"/>
          <w:szCs w:val="28"/>
        </w:rPr>
        <w:t xml:space="preserve">, воображения, памяти, внимания, терпения и повышению уровня знаний по всем образовательным областям, а также </w:t>
      </w:r>
      <w:proofErr w:type="spellStart"/>
      <w:r w:rsidRPr="00337DAF">
        <w:rPr>
          <w:rFonts w:ascii="Times New Roman" w:hAnsi="Times New Roman" w:cs="Times New Roman"/>
          <w:sz w:val="28"/>
          <w:szCs w:val="28"/>
        </w:rPr>
        <w:t>флексагоны</w:t>
      </w:r>
      <w:proofErr w:type="spellEnd"/>
      <w:r w:rsidRPr="00337DAF">
        <w:rPr>
          <w:rFonts w:ascii="Times New Roman" w:hAnsi="Times New Roman" w:cs="Times New Roman"/>
          <w:sz w:val="28"/>
          <w:szCs w:val="28"/>
        </w:rPr>
        <w:t xml:space="preserve"> выступают в роли игрушек и головоломок, открытки на различные темы. </w:t>
      </w:r>
    </w:p>
    <w:p w:rsidR="0017630A" w:rsidRDefault="0017630A" w:rsidP="0017630A">
      <w:pPr>
        <w:pStyle w:val="a3"/>
        <w:ind w:left="-1134" w:firstLine="567"/>
        <w:jc w:val="both"/>
        <w:rPr>
          <w:rFonts w:ascii="Times New Roman" w:hAnsi="Times New Roman" w:cs="Times New Roman"/>
          <w:sz w:val="28"/>
          <w:szCs w:val="28"/>
        </w:rPr>
      </w:pPr>
      <w:r w:rsidRPr="002A192B">
        <w:rPr>
          <w:rFonts w:ascii="Times New Roman" w:hAnsi="Times New Roman" w:cs="Times New Roman"/>
          <w:sz w:val="28"/>
          <w:szCs w:val="28"/>
        </w:rPr>
        <w:t xml:space="preserve">Начиная образовательную деятельность по знакомству детей с </w:t>
      </w:r>
      <w:proofErr w:type="spellStart"/>
      <w:r w:rsidRPr="002A192B">
        <w:rPr>
          <w:rFonts w:ascii="Times New Roman" w:hAnsi="Times New Roman" w:cs="Times New Roman"/>
          <w:sz w:val="28"/>
          <w:szCs w:val="28"/>
        </w:rPr>
        <w:t>флексагоном</w:t>
      </w:r>
      <w:proofErr w:type="spellEnd"/>
      <w:r w:rsidRPr="002A192B">
        <w:rPr>
          <w:rFonts w:ascii="Times New Roman" w:hAnsi="Times New Roman" w:cs="Times New Roman"/>
          <w:sz w:val="28"/>
          <w:szCs w:val="28"/>
        </w:rPr>
        <w:t xml:space="preserve">, советуем параллельно вести закрепление различения цветов, их оттенков, так как в группу детского сада вносятся разноцветные </w:t>
      </w:r>
      <w:proofErr w:type="spellStart"/>
      <w:r w:rsidRPr="002A192B">
        <w:rPr>
          <w:rFonts w:ascii="Times New Roman" w:hAnsi="Times New Roman" w:cs="Times New Roman"/>
          <w:sz w:val="28"/>
          <w:szCs w:val="28"/>
        </w:rPr>
        <w:t>флексагоны</w:t>
      </w:r>
      <w:proofErr w:type="spellEnd"/>
      <w:r w:rsidRPr="002A192B">
        <w:rPr>
          <w:rFonts w:ascii="Times New Roman" w:hAnsi="Times New Roman" w:cs="Times New Roman"/>
          <w:sz w:val="28"/>
          <w:szCs w:val="28"/>
        </w:rPr>
        <w:t xml:space="preserve">. </w:t>
      </w:r>
    </w:p>
    <w:p w:rsidR="0017630A" w:rsidRDefault="0017630A" w:rsidP="0017630A">
      <w:pPr>
        <w:pStyle w:val="a3"/>
        <w:ind w:left="-1134" w:firstLine="567"/>
        <w:jc w:val="both"/>
        <w:rPr>
          <w:rFonts w:ascii="Times New Roman" w:hAnsi="Times New Roman" w:cs="Times New Roman"/>
          <w:sz w:val="28"/>
          <w:szCs w:val="28"/>
        </w:rPr>
      </w:pPr>
      <w:r w:rsidRPr="002A192B">
        <w:rPr>
          <w:rFonts w:ascii="Times New Roman" w:hAnsi="Times New Roman" w:cs="Times New Roman"/>
          <w:sz w:val="28"/>
          <w:szCs w:val="28"/>
        </w:rPr>
        <w:t xml:space="preserve">Для младших дошкольников </w:t>
      </w:r>
      <w:proofErr w:type="spellStart"/>
      <w:r w:rsidRPr="002A192B">
        <w:rPr>
          <w:rFonts w:ascii="Times New Roman" w:hAnsi="Times New Roman" w:cs="Times New Roman"/>
          <w:sz w:val="28"/>
          <w:szCs w:val="28"/>
        </w:rPr>
        <w:t>флексагоны</w:t>
      </w:r>
      <w:proofErr w:type="spellEnd"/>
      <w:r w:rsidRPr="002A192B">
        <w:rPr>
          <w:rFonts w:ascii="Times New Roman" w:hAnsi="Times New Roman" w:cs="Times New Roman"/>
          <w:sz w:val="28"/>
          <w:szCs w:val="28"/>
        </w:rPr>
        <w:t xml:space="preserve"> могут при правильной сборке составлять какой-либо предмет, соответствующий фону (помидор, цветок, клубника — на одной стороне </w:t>
      </w:r>
      <w:proofErr w:type="spellStart"/>
      <w:r w:rsidRPr="002A192B">
        <w:rPr>
          <w:rFonts w:ascii="Times New Roman" w:hAnsi="Times New Roman" w:cs="Times New Roman"/>
          <w:sz w:val="28"/>
          <w:szCs w:val="28"/>
        </w:rPr>
        <w:t>флексагона</w:t>
      </w:r>
      <w:proofErr w:type="spellEnd"/>
      <w:r w:rsidRPr="002A192B">
        <w:rPr>
          <w:rFonts w:ascii="Times New Roman" w:hAnsi="Times New Roman" w:cs="Times New Roman"/>
          <w:sz w:val="28"/>
          <w:szCs w:val="28"/>
        </w:rPr>
        <w:t xml:space="preserve">, красный цвет — на другой). Собрать силуэт предмета можно одним способом, получить однотонную сторону — двумя, поэтому, когда ребенок действует с </w:t>
      </w:r>
      <w:proofErr w:type="spellStart"/>
      <w:r w:rsidRPr="002A192B">
        <w:rPr>
          <w:rFonts w:ascii="Times New Roman" w:hAnsi="Times New Roman" w:cs="Times New Roman"/>
          <w:sz w:val="28"/>
          <w:szCs w:val="28"/>
        </w:rPr>
        <w:t>флексагоном</w:t>
      </w:r>
      <w:proofErr w:type="spellEnd"/>
      <w:r w:rsidRPr="002A192B">
        <w:rPr>
          <w:rFonts w:ascii="Times New Roman" w:hAnsi="Times New Roman" w:cs="Times New Roman"/>
          <w:sz w:val="28"/>
          <w:szCs w:val="28"/>
        </w:rPr>
        <w:t>, он невольно усложн</w:t>
      </w:r>
      <w:r w:rsidR="00B707E6">
        <w:rPr>
          <w:rFonts w:ascii="Times New Roman" w:hAnsi="Times New Roman" w:cs="Times New Roman"/>
          <w:sz w:val="28"/>
          <w:szCs w:val="28"/>
        </w:rPr>
        <w:t>яет себе познавательную задачу.</w:t>
      </w:r>
    </w:p>
    <w:p w:rsidR="0017630A" w:rsidRDefault="0017630A" w:rsidP="0017630A">
      <w:pPr>
        <w:pStyle w:val="a3"/>
        <w:ind w:left="-1134" w:firstLine="567"/>
        <w:jc w:val="both"/>
        <w:rPr>
          <w:rFonts w:ascii="Times New Roman" w:hAnsi="Times New Roman" w:cs="Times New Roman"/>
          <w:sz w:val="28"/>
          <w:szCs w:val="28"/>
        </w:rPr>
      </w:pPr>
      <w:r w:rsidRPr="002A192B">
        <w:rPr>
          <w:rFonts w:ascii="Times New Roman" w:hAnsi="Times New Roman" w:cs="Times New Roman"/>
          <w:sz w:val="28"/>
          <w:szCs w:val="28"/>
        </w:rPr>
        <w:t xml:space="preserve">Старшим дошкольникам можно предлагать собирать </w:t>
      </w:r>
      <w:proofErr w:type="spellStart"/>
      <w:r w:rsidRPr="002A192B">
        <w:rPr>
          <w:rFonts w:ascii="Times New Roman" w:hAnsi="Times New Roman" w:cs="Times New Roman"/>
          <w:sz w:val="28"/>
          <w:szCs w:val="28"/>
        </w:rPr>
        <w:t>гексагексафлексагоны</w:t>
      </w:r>
      <w:proofErr w:type="spellEnd"/>
      <w:r w:rsidRPr="002A192B">
        <w:rPr>
          <w:rFonts w:ascii="Times New Roman" w:hAnsi="Times New Roman" w:cs="Times New Roman"/>
          <w:sz w:val="28"/>
          <w:szCs w:val="28"/>
        </w:rPr>
        <w:t xml:space="preserve"> по цвету. Например: каждая сторона </w:t>
      </w:r>
      <w:proofErr w:type="spellStart"/>
      <w:r w:rsidRPr="002A192B">
        <w:rPr>
          <w:rFonts w:ascii="Times New Roman" w:hAnsi="Times New Roman" w:cs="Times New Roman"/>
          <w:sz w:val="28"/>
          <w:szCs w:val="28"/>
        </w:rPr>
        <w:t>гексагексафлексагона</w:t>
      </w:r>
      <w:proofErr w:type="spellEnd"/>
      <w:r w:rsidRPr="002A192B">
        <w:rPr>
          <w:rFonts w:ascii="Times New Roman" w:hAnsi="Times New Roman" w:cs="Times New Roman"/>
          <w:sz w:val="28"/>
          <w:szCs w:val="28"/>
        </w:rPr>
        <w:t xml:space="preserve"> может состоять из шести треугольников дополнительных цветов, отличающихся на 1–3 тона от основного цвета. Данное упражнение рекомендуем использовать для развития мелкой моторики и стимулирования интеллектуальной активности детей. </w:t>
      </w:r>
    </w:p>
    <w:p w:rsidR="0017630A" w:rsidRDefault="0017630A" w:rsidP="0017630A">
      <w:pPr>
        <w:pStyle w:val="a3"/>
        <w:ind w:left="-1134" w:firstLine="567"/>
        <w:jc w:val="both"/>
        <w:rPr>
          <w:rFonts w:ascii="Times New Roman" w:hAnsi="Times New Roman" w:cs="Times New Roman"/>
          <w:sz w:val="28"/>
          <w:szCs w:val="28"/>
        </w:rPr>
      </w:pPr>
      <w:r w:rsidRPr="002A192B">
        <w:rPr>
          <w:rFonts w:ascii="Times New Roman" w:hAnsi="Times New Roman" w:cs="Times New Roman"/>
          <w:sz w:val="28"/>
          <w:szCs w:val="28"/>
        </w:rPr>
        <w:t xml:space="preserve">Следует обратить внимание на следующие аспекты использования </w:t>
      </w:r>
      <w:proofErr w:type="spellStart"/>
      <w:r w:rsidRPr="002A192B">
        <w:rPr>
          <w:rFonts w:ascii="Times New Roman" w:hAnsi="Times New Roman" w:cs="Times New Roman"/>
          <w:sz w:val="28"/>
          <w:szCs w:val="28"/>
        </w:rPr>
        <w:t>флексагонов</w:t>
      </w:r>
      <w:proofErr w:type="spellEnd"/>
      <w:r w:rsidRPr="002A192B">
        <w:rPr>
          <w:rFonts w:ascii="Times New Roman" w:hAnsi="Times New Roman" w:cs="Times New Roman"/>
          <w:sz w:val="28"/>
          <w:szCs w:val="28"/>
        </w:rPr>
        <w:t xml:space="preserve"> с дошкольниками в ходе </w:t>
      </w:r>
      <w:r>
        <w:rPr>
          <w:rFonts w:ascii="Times New Roman" w:hAnsi="Times New Roman" w:cs="Times New Roman"/>
          <w:sz w:val="28"/>
          <w:szCs w:val="28"/>
        </w:rPr>
        <w:t>занятий по образовательной области</w:t>
      </w:r>
      <w:r w:rsidRPr="002A192B">
        <w:rPr>
          <w:rFonts w:ascii="Times New Roman" w:hAnsi="Times New Roman" w:cs="Times New Roman"/>
          <w:sz w:val="28"/>
          <w:szCs w:val="28"/>
        </w:rPr>
        <w:t xml:space="preserve"> «</w:t>
      </w:r>
      <w:r>
        <w:rPr>
          <w:rFonts w:ascii="Times New Roman" w:hAnsi="Times New Roman" w:cs="Times New Roman"/>
          <w:sz w:val="28"/>
          <w:szCs w:val="28"/>
        </w:rPr>
        <w:t>Элементарные математические представления</w:t>
      </w:r>
      <w:r w:rsidRPr="002A192B">
        <w:rPr>
          <w:rFonts w:ascii="Times New Roman" w:hAnsi="Times New Roman" w:cs="Times New Roman"/>
          <w:sz w:val="28"/>
          <w:szCs w:val="28"/>
        </w:rPr>
        <w:t xml:space="preserve">». </w:t>
      </w:r>
    </w:p>
    <w:p w:rsidR="0017630A" w:rsidRDefault="0017630A" w:rsidP="0017630A">
      <w:pPr>
        <w:pStyle w:val="a3"/>
        <w:ind w:left="-1134" w:firstLine="567"/>
        <w:jc w:val="both"/>
        <w:rPr>
          <w:rFonts w:ascii="Times New Roman" w:hAnsi="Times New Roman" w:cs="Times New Roman"/>
          <w:sz w:val="28"/>
          <w:szCs w:val="28"/>
        </w:rPr>
      </w:pPr>
      <w:r w:rsidRPr="002A192B">
        <w:rPr>
          <w:rFonts w:ascii="Times New Roman" w:hAnsi="Times New Roman" w:cs="Times New Roman"/>
          <w:sz w:val="28"/>
          <w:szCs w:val="28"/>
        </w:rPr>
        <w:t xml:space="preserve">Во-первых, как средство порядкового и количественного счета. С помощью </w:t>
      </w:r>
      <w:proofErr w:type="spellStart"/>
      <w:r w:rsidRPr="002A192B">
        <w:rPr>
          <w:rFonts w:ascii="Times New Roman" w:hAnsi="Times New Roman" w:cs="Times New Roman"/>
          <w:sz w:val="28"/>
          <w:szCs w:val="28"/>
        </w:rPr>
        <w:t>флексагонов</w:t>
      </w:r>
      <w:proofErr w:type="spellEnd"/>
      <w:r w:rsidRPr="002A192B">
        <w:rPr>
          <w:rFonts w:ascii="Times New Roman" w:hAnsi="Times New Roman" w:cs="Times New Roman"/>
          <w:sz w:val="28"/>
          <w:szCs w:val="28"/>
        </w:rPr>
        <w:t xml:space="preserve"> можно знакомить детей с составом числа из единиц; отношениями “больше”, “меньше” и др.; цифрами; учить составлять и решать простые и косвенные арифметические задачи. Для этого воспитателем используются разнообразные раскраски сторон </w:t>
      </w:r>
      <w:proofErr w:type="spellStart"/>
      <w:r w:rsidRPr="002A192B">
        <w:rPr>
          <w:rFonts w:ascii="Times New Roman" w:hAnsi="Times New Roman" w:cs="Times New Roman"/>
          <w:sz w:val="28"/>
          <w:szCs w:val="28"/>
        </w:rPr>
        <w:t>флексагона</w:t>
      </w:r>
      <w:proofErr w:type="spellEnd"/>
      <w:r w:rsidRPr="002A192B">
        <w:rPr>
          <w:rFonts w:ascii="Times New Roman" w:hAnsi="Times New Roman" w:cs="Times New Roman"/>
          <w:sz w:val="28"/>
          <w:szCs w:val="28"/>
        </w:rPr>
        <w:t xml:space="preserve">, учитывающие интересы детей конкретной группы. </w:t>
      </w:r>
    </w:p>
    <w:p w:rsidR="0017630A" w:rsidRDefault="0017630A" w:rsidP="0017630A">
      <w:pPr>
        <w:pStyle w:val="a3"/>
        <w:ind w:left="-1134" w:firstLine="567"/>
        <w:jc w:val="both"/>
        <w:rPr>
          <w:rFonts w:ascii="Times New Roman" w:hAnsi="Times New Roman" w:cs="Times New Roman"/>
          <w:sz w:val="28"/>
          <w:szCs w:val="28"/>
        </w:rPr>
      </w:pPr>
      <w:r w:rsidRPr="002A192B">
        <w:rPr>
          <w:rFonts w:ascii="Times New Roman" w:hAnsi="Times New Roman" w:cs="Times New Roman"/>
          <w:sz w:val="28"/>
          <w:szCs w:val="28"/>
        </w:rPr>
        <w:t>Во-вторых, в разделе геометрические фигуры — знакомить детей с треугольником, кругом, эллипсом, квадратом, прямоугольником, четыр</w:t>
      </w:r>
      <w:r>
        <w:rPr>
          <w:rFonts w:ascii="Times New Roman" w:hAnsi="Times New Roman" w:cs="Times New Roman"/>
          <w:sz w:val="28"/>
          <w:szCs w:val="28"/>
        </w:rPr>
        <w:t xml:space="preserve">ехугольниками как классом фигур. </w:t>
      </w:r>
      <w:proofErr w:type="spellStart"/>
      <w:r w:rsidRPr="002A192B">
        <w:rPr>
          <w:rFonts w:ascii="Times New Roman" w:hAnsi="Times New Roman" w:cs="Times New Roman"/>
          <w:sz w:val="28"/>
          <w:szCs w:val="28"/>
        </w:rPr>
        <w:t>Флексагоны</w:t>
      </w:r>
      <w:proofErr w:type="spellEnd"/>
      <w:r w:rsidRPr="002A192B">
        <w:rPr>
          <w:rFonts w:ascii="Times New Roman" w:hAnsi="Times New Roman" w:cs="Times New Roman"/>
          <w:sz w:val="28"/>
          <w:szCs w:val="28"/>
        </w:rPr>
        <w:t xml:space="preserve"> помогут находить сходства и различия фигур, производить их классификацию. </w:t>
      </w:r>
    </w:p>
    <w:p w:rsidR="0017630A" w:rsidRDefault="0017630A" w:rsidP="0017630A">
      <w:pPr>
        <w:pStyle w:val="a3"/>
        <w:ind w:left="-1134" w:firstLine="567"/>
        <w:jc w:val="both"/>
        <w:rPr>
          <w:rFonts w:ascii="Times New Roman" w:hAnsi="Times New Roman" w:cs="Times New Roman"/>
          <w:sz w:val="28"/>
          <w:szCs w:val="28"/>
        </w:rPr>
      </w:pPr>
      <w:r w:rsidRPr="002A192B">
        <w:rPr>
          <w:rFonts w:ascii="Times New Roman" w:hAnsi="Times New Roman" w:cs="Times New Roman"/>
          <w:sz w:val="28"/>
          <w:szCs w:val="28"/>
        </w:rPr>
        <w:lastRenderedPageBreak/>
        <w:t xml:space="preserve">В-третьих, </w:t>
      </w:r>
      <w:proofErr w:type="spellStart"/>
      <w:r w:rsidRPr="002A192B">
        <w:rPr>
          <w:rFonts w:ascii="Times New Roman" w:hAnsi="Times New Roman" w:cs="Times New Roman"/>
          <w:sz w:val="28"/>
          <w:szCs w:val="28"/>
        </w:rPr>
        <w:t>флексагоны</w:t>
      </w:r>
      <w:proofErr w:type="spellEnd"/>
      <w:r w:rsidRPr="002A192B">
        <w:rPr>
          <w:rFonts w:ascii="Times New Roman" w:hAnsi="Times New Roman" w:cs="Times New Roman"/>
          <w:sz w:val="28"/>
          <w:szCs w:val="28"/>
        </w:rPr>
        <w:t xml:space="preserve"> хороши для освоения детьми понятия «время». Можно с их помощью показать циферблат часов, удобно показать сезонные явления, дни недели, месяцы. Такие разделы, как «величина» и «пространство» можно изучать, интегрируя в раскраске </w:t>
      </w:r>
      <w:proofErr w:type="spellStart"/>
      <w:r w:rsidRPr="002A192B">
        <w:rPr>
          <w:rFonts w:ascii="Times New Roman" w:hAnsi="Times New Roman" w:cs="Times New Roman"/>
          <w:sz w:val="28"/>
          <w:szCs w:val="28"/>
        </w:rPr>
        <w:t>флексагонов</w:t>
      </w:r>
      <w:proofErr w:type="spellEnd"/>
      <w:r w:rsidRPr="002A192B">
        <w:rPr>
          <w:rFonts w:ascii="Times New Roman" w:hAnsi="Times New Roman" w:cs="Times New Roman"/>
          <w:sz w:val="28"/>
          <w:szCs w:val="28"/>
        </w:rPr>
        <w:t xml:space="preserve"> логико-математические упражнения с задачами других частных методик. </w:t>
      </w:r>
    </w:p>
    <w:p w:rsidR="0017630A" w:rsidRDefault="0017630A" w:rsidP="0017630A">
      <w:pPr>
        <w:pStyle w:val="a3"/>
        <w:ind w:left="-1134" w:firstLine="567"/>
        <w:jc w:val="both"/>
        <w:rPr>
          <w:rFonts w:ascii="Times New Roman" w:hAnsi="Times New Roman" w:cs="Times New Roman"/>
          <w:sz w:val="28"/>
          <w:szCs w:val="28"/>
        </w:rPr>
      </w:pPr>
      <w:proofErr w:type="gramStart"/>
      <w:r w:rsidRPr="002A192B">
        <w:rPr>
          <w:rFonts w:ascii="Times New Roman" w:hAnsi="Times New Roman" w:cs="Times New Roman"/>
          <w:sz w:val="28"/>
          <w:szCs w:val="28"/>
        </w:rPr>
        <w:t xml:space="preserve">Например: для организации словарной работы, необходимой для грамотного математического развития, на все поверхности </w:t>
      </w:r>
      <w:proofErr w:type="spellStart"/>
      <w:r w:rsidRPr="002A192B">
        <w:rPr>
          <w:rFonts w:ascii="Times New Roman" w:hAnsi="Times New Roman" w:cs="Times New Roman"/>
          <w:sz w:val="28"/>
          <w:szCs w:val="28"/>
        </w:rPr>
        <w:t>флексагона</w:t>
      </w:r>
      <w:proofErr w:type="spellEnd"/>
      <w:r w:rsidRPr="002A192B">
        <w:rPr>
          <w:rFonts w:ascii="Times New Roman" w:hAnsi="Times New Roman" w:cs="Times New Roman"/>
          <w:sz w:val="28"/>
          <w:szCs w:val="28"/>
        </w:rPr>
        <w:t xml:space="preserve"> наносим изображения предметов по темам: посуда, мебель, одежда, транспорт, профессии, игрушки, семья, животные и т. п. </w:t>
      </w:r>
      <w:proofErr w:type="gramEnd"/>
    </w:p>
    <w:p w:rsidR="0017630A" w:rsidRDefault="0017630A" w:rsidP="0017630A">
      <w:pPr>
        <w:pStyle w:val="a3"/>
        <w:ind w:left="-1134" w:firstLine="567"/>
        <w:jc w:val="both"/>
        <w:rPr>
          <w:rFonts w:ascii="Times New Roman" w:hAnsi="Times New Roman" w:cs="Times New Roman"/>
          <w:sz w:val="28"/>
          <w:szCs w:val="28"/>
        </w:rPr>
      </w:pPr>
      <w:r w:rsidRPr="002A192B">
        <w:rPr>
          <w:rFonts w:ascii="Times New Roman" w:hAnsi="Times New Roman" w:cs="Times New Roman"/>
          <w:sz w:val="28"/>
          <w:szCs w:val="28"/>
        </w:rPr>
        <w:t xml:space="preserve">Каждое изображенное животное или предмет может ассоциироваться с определенным звуком или звукосочетанием. При этом дети могут сами проводить фонетические тренировки. Педагог разворачивает </w:t>
      </w:r>
      <w:proofErr w:type="spellStart"/>
      <w:r w:rsidRPr="002A192B">
        <w:rPr>
          <w:rFonts w:ascii="Times New Roman" w:hAnsi="Times New Roman" w:cs="Times New Roman"/>
          <w:sz w:val="28"/>
          <w:szCs w:val="28"/>
        </w:rPr>
        <w:t>флексагон</w:t>
      </w:r>
      <w:proofErr w:type="spellEnd"/>
      <w:r w:rsidRPr="002A192B">
        <w:rPr>
          <w:rFonts w:ascii="Times New Roman" w:hAnsi="Times New Roman" w:cs="Times New Roman"/>
          <w:sz w:val="28"/>
          <w:szCs w:val="28"/>
        </w:rPr>
        <w:t xml:space="preserve"> нужной стороной и предлагает детям произнести такой звук и найти такое же изображение на </w:t>
      </w:r>
      <w:proofErr w:type="gramStart"/>
      <w:r w:rsidRPr="002A192B">
        <w:rPr>
          <w:rFonts w:ascii="Times New Roman" w:hAnsi="Times New Roman" w:cs="Times New Roman"/>
          <w:sz w:val="28"/>
          <w:szCs w:val="28"/>
        </w:rPr>
        <w:t>своих</w:t>
      </w:r>
      <w:proofErr w:type="gramEnd"/>
      <w:r w:rsidRPr="002A192B">
        <w:rPr>
          <w:rFonts w:ascii="Times New Roman" w:hAnsi="Times New Roman" w:cs="Times New Roman"/>
          <w:sz w:val="28"/>
          <w:szCs w:val="28"/>
        </w:rPr>
        <w:t xml:space="preserve"> </w:t>
      </w:r>
      <w:proofErr w:type="spellStart"/>
      <w:r w:rsidRPr="002A192B">
        <w:rPr>
          <w:rFonts w:ascii="Times New Roman" w:hAnsi="Times New Roman" w:cs="Times New Roman"/>
          <w:sz w:val="28"/>
          <w:szCs w:val="28"/>
        </w:rPr>
        <w:t>флексагонах</w:t>
      </w:r>
      <w:proofErr w:type="spellEnd"/>
      <w:r w:rsidRPr="002A192B">
        <w:rPr>
          <w:rFonts w:ascii="Times New Roman" w:hAnsi="Times New Roman" w:cs="Times New Roman"/>
          <w:sz w:val="28"/>
          <w:szCs w:val="28"/>
        </w:rPr>
        <w:t xml:space="preserve">. </w:t>
      </w:r>
    </w:p>
    <w:p w:rsidR="0017630A" w:rsidRDefault="0017630A" w:rsidP="0017630A">
      <w:pPr>
        <w:pStyle w:val="a3"/>
        <w:ind w:left="-1134" w:firstLine="567"/>
        <w:jc w:val="both"/>
        <w:rPr>
          <w:rFonts w:ascii="Times New Roman" w:hAnsi="Times New Roman" w:cs="Times New Roman"/>
          <w:sz w:val="28"/>
          <w:szCs w:val="28"/>
        </w:rPr>
      </w:pPr>
      <w:r w:rsidRPr="002A192B">
        <w:rPr>
          <w:rFonts w:ascii="Times New Roman" w:hAnsi="Times New Roman" w:cs="Times New Roman"/>
          <w:sz w:val="28"/>
          <w:szCs w:val="28"/>
        </w:rPr>
        <w:t>В ходе непосредственно деятельности</w:t>
      </w:r>
      <w:r>
        <w:rPr>
          <w:rFonts w:ascii="Times New Roman" w:hAnsi="Times New Roman" w:cs="Times New Roman"/>
          <w:sz w:val="28"/>
          <w:szCs w:val="28"/>
        </w:rPr>
        <w:t xml:space="preserve"> по реализации задач образовательной области </w:t>
      </w:r>
      <w:r w:rsidRPr="002A192B">
        <w:rPr>
          <w:rFonts w:ascii="Times New Roman" w:hAnsi="Times New Roman" w:cs="Times New Roman"/>
          <w:sz w:val="28"/>
          <w:szCs w:val="28"/>
        </w:rPr>
        <w:t xml:space="preserve"> «</w:t>
      </w:r>
      <w:r>
        <w:rPr>
          <w:rFonts w:ascii="Times New Roman" w:hAnsi="Times New Roman" w:cs="Times New Roman"/>
          <w:sz w:val="28"/>
          <w:szCs w:val="28"/>
        </w:rPr>
        <w:t>Ребенок и природа</w:t>
      </w:r>
      <w:r w:rsidRPr="002A192B">
        <w:rPr>
          <w:rFonts w:ascii="Times New Roman" w:hAnsi="Times New Roman" w:cs="Times New Roman"/>
          <w:sz w:val="28"/>
          <w:szCs w:val="28"/>
        </w:rPr>
        <w:t xml:space="preserve">» есть возможность использовать </w:t>
      </w:r>
      <w:proofErr w:type="spellStart"/>
      <w:r w:rsidRPr="002A192B">
        <w:rPr>
          <w:rFonts w:ascii="Times New Roman" w:hAnsi="Times New Roman" w:cs="Times New Roman"/>
          <w:sz w:val="28"/>
          <w:szCs w:val="28"/>
        </w:rPr>
        <w:t>флексагоны</w:t>
      </w:r>
      <w:proofErr w:type="spellEnd"/>
      <w:r w:rsidRPr="002A192B">
        <w:rPr>
          <w:rFonts w:ascii="Times New Roman" w:hAnsi="Times New Roman" w:cs="Times New Roman"/>
          <w:sz w:val="28"/>
          <w:szCs w:val="28"/>
        </w:rPr>
        <w:t xml:space="preserve"> как средство развития познавательной сферы дошкольников, обеспечивающей успешность освоения элементарных математических представлений. Например: на грани </w:t>
      </w:r>
      <w:proofErr w:type="spellStart"/>
      <w:r w:rsidRPr="002A192B">
        <w:rPr>
          <w:rFonts w:ascii="Times New Roman" w:hAnsi="Times New Roman" w:cs="Times New Roman"/>
          <w:sz w:val="28"/>
          <w:szCs w:val="28"/>
        </w:rPr>
        <w:t>флексагона</w:t>
      </w:r>
      <w:proofErr w:type="spellEnd"/>
      <w:r w:rsidRPr="002A192B">
        <w:rPr>
          <w:rFonts w:ascii="Times New Roman" w:hAnsi="Times New Roman" w:cs="Times New Roman"/>
          <w:sz w:val="28"/>
          <w:szCs w:val="28"/>
        </w:rPr>
        <w:t xml:space="preserve"> можно нанести те знаки, которые будут регламентировать правила поведения детей в природе. На </w:t>
      </w:r>
      <w:proofErr w:type="spellStart"/>
      <w:r w:rsidRPr="002A192B">
        <w:rPr>
          <w:rFonts w:ascii="Times New Roman" w:hAnsi="Times New Roman" w:cs="Times New Roman"/>
          <w:sz w:val="28"/>
          <w:szCs w:val="28"/>
        </w:rPr>
        <w:t>флексагоне</w:t>
      </w:r>
      <w:proofErr w:type="spellEnd"/>
      <w:r w:rsidRPr="002A192B">
        <w:rPr>
          <w:rFonts w:ascii="Times New Roman" w:hAnsi="Times New Roman" w:cs="Times New Roman"/>
          <w:sz w:val="28"/>
          <w:szCs w:val="28"/>
        </w:rPr>
        <w:t xml:space="preserve"> можно изобразить разломанные экологические цепочки, затем предложить детям найти скрытую сторону </w:t>
      </w:r>
      <w:proofErr w:type="spellStart"/>
      <w:r w:rsidRPr="002A192B">
        <w:rPr>
          <w:rFonts w:ascii="Times New Roman" w:hAnsi="Times New Roman" w:cs="Times New Roman"/>
          <w:sz w:val="28"/>
          <w:szCs w:val="28"/>
        </w:rPr>
        <w:t>флексагона</w:t>
      </w:r>
      <w:proofErr w:type="spellEnd"/>
      <w:r w:rsidRPr="002A192B">
        <w:rPr>
          <w:rFonts w:ascii="Times New Roman" w:hAnsi="Times New Roman" w:cs="Times New Roman"/>
          <w:sz w:val="28"/>
          <w:szCs w:val="28"/>
        </w:rPr>
        <w:t xml:space="preserve"> с верной последовательностью в цепочке. </w:t>
      </w:r>
      <w:proofErr w:type="spellStart"/>
      <w:r w:rsidRPr="002A192B">
        <w:rPr>
          <w:rFonts w:ascii="Times New Roman" w:hAnsi="Times New Roman" w:cs="Times New Roman"/>
          <w:sz w:val="28"/>
          <w:szCs w:val="28"/>
        </w:rPr>
        <w:t>Флексагон</w:t>
      </w:r>
      <w:proofErr w:type="spellEnd"/>
      <w:r w:rsidRPr="002A192B">
        <w:rPr>
          <w:rFonts w:ascii="Times New Roman" w:hAnsi="Times New Roman" w:cs="Times New Roman"/>
          <w:sz w:val="28"/>
          <w:szCs w:val="28"/>
        </w:rPr>
        <w:t xml:space="preserve"> можно использовать при знакомстве детей с понятиями «</w:t>
      </w:r>
      <w:proofErr w:type="spellStart"/>
      <w:r w:rsidRPr="002A192B">
        <w:rPr>
          <w:rFonts w:ascii="Times New Roman" w:hAnsi="Times New Roman" w:cs="Times New Roman"/>
          <w:sz w:val="28"/>
          <w:szCs w:val="28"/>
        </w:rPr>
        <w:t>ярусность</w:t>
      </w:r>
      <w:proofErr w:type="spellEnd"/>
      <w:r w:rsidRPr="002A192B">
        <w:rPr>
          <w:rFonts w:ascii="Times New Roman" w:hAnsi="Times New Roman" w:cs="Times New Roman"/>
          <w:sz w:val="28"/>
          <w:szCs w:val="28"/>
        </w:rPr>
        <w:t xml:space="preserve">», «экосистема» и другими. </w:t>
      </w:r>
    </w:p>
    <w:p w:rsidR="0017630A" w:rsidRDefault="00A77C06" w:rsidP="0017630A">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748A9FD2" wp14:editId="05223833">
            <wp:simplePos x="0" y="0"/>
            <wp:positionH relativeFrom="column">
              <wp:posOffset>3334385</wp:posOffset>
            </wp:positionH>
            <wp:positionV relativeFrom="paragraph">
              <wp:posOffset>44450</wp:posOffset>
            </wp:positionV>
            <wp:extent cx="2735580" cy="2152650"/>
            <wp:effectExtent l="0" t="0" r="762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5580" cy="2152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9200" behindDoc="0" locked="0" layoutInCell="1" allowOverlap="1" wp14:anchorId="115EF57E" wp14:editId="02FCAA56">
            <wp:simplePos x="0" y="0"/>
            <wp:positionH relativeFrom="column">
              <wp:posOffset>-451485</wp:posOffset>
            </wp:positionH>
            <wp:positionV relativeFrom="paragraph">
              <wp:posOffset>48260</wp:posOffset>
            </wp:positionV>
            <wp:extent cx="2938780" cy="2207260"/>
            <wp:effectExtent l="0" t="0" r="0" b="254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8780" cy="2207260"/>
                    </a:xfrm>
                    <a:prstGeom prst="rect">
                      <a:avLst/>
                    </a:prstGeom>
                    <a:noFill/>
                  </pic:spPr>
                </pic:pic>
              </a:graphicData>
            </a:graphic>
            <wp14:sizeRelH relativeFrom="page">
              <wp14:pctWidth>0</wp14:pctWidth>
            </wp14:sizeRelH>
            <wp14:sizeRelV relativeFrom="page">
              <wp14:pctHeight>0</wp14:pctHeight>
            </wp14:sizeRelV>
          </wp:anchor>
        </w:drawing>
      </w:r>
    </w:p>
    <w:p w:rsidR="0017630A" w:rsidRDefault="0017630A" w:rsidP="0017630A">
      <w:pPr>
        <w:pStyle w:val="a3"/>
        <w:jc w:val="center"/>
        <w:rPr>
          <w:rFonts w:ascii="Times New Roman" w:hAnsi="Times New Roman" w:cs="Times New Roman"/>
          <w:sz w:val="28"/>
          <w:szCs w:val="28"/>
        </w:rPr>
      </w:pPr>
    </w:p>
    <w:p w:rsidR="0017630A" w:rsidRDefault="0017630A" w:rsidP="0017630A">
      <w:pPr>
        <w:pStyle w:val="a3"/>
        <w:jc w:val="center"/>
        <w:rPr>
          <w:rFonts w:ascii="Times New Roman" w:hAnsi="Times New Roman" w:cs="Times New Roman"/>
          <w:sz w:val="28"/>
          <w:szCs w:val="28"/>
        </w:rPr>
      </w:pPr>
    </w:p>
    <w:p w:rsidR="0017630A" w:rsidRDefault="0017630A" w:rsidP="0017630A">
      <w:pPr>
        <w:pStyle w:val="a3"/>
        <w:jc w:val="center"/>
        <w:rPr>
          <w:rFonts w:ascii="Times New Roman" w:hAnsi="Times New Roman" w:cs="Times New Roman"/>
          <w:sz w:val="28"/>
          <w:szCs w:val="28"/>
        </w:rPr>
      </w:pPr>
    </w:p>
    <w:p w:rsidR="0017630A" w:rsidRDefault="0017630A" w:rsidP="0017630A">
      <w:pPr>
        <w:pStyle w:val="a3"/>
        <w:jc w:val="center"/>
        <w:rPr>
          <w:rFonts w:ascii="Times New Roman" w:hAnsi="Times New Roman" w:cs="Times New Roman"/>
          <w:sz w:val="28"/>
          <w:szCs w:val="28"/>
        </w:rPr>
      </w:pPr>
    </w:p>
    <w:p w:rsidR="0017630A" w:rsidRDefault="0017630A" w:rsidP="0017630A">
      <w:pPr>
        <w:pStyle w:val="a3"/>
        <w:jc w:val="center"/>
        <w:rPr>
          <w:rFonts w:ascii="Times New Roman" w:hAnsi="Times New Roman" w:cs="Times New Roman"/>
          <w:sz w:val="28"/>
          <w:szCs w:val="28"/>
        </w:rPr>
      </w:pPr>
    </w:p>
    <w:p w:rsidR="0017630A" w:rsidRDefault="0017630A" w:rsidP="0017630A">
      <w:pPr>
        <w:pStyle w:val="a3"/>
        <w:jc w:val="center"/>
        <w:rPr>
          <w:rFonts w:ascii="Times New Roman" w:hAnsi="Times New Roman" w:cs="Times New Roman"/>
          <w:sz w:val="28"/>
          <w:szCs w:val="28"/>
        </w:rPr>
      </w:pPr>
    </w:p>
    <w:p w:rsidR="00E24D24" w:rsidRDefault="00E24D24" w:rsidP="0017630A">
      <w:pPr>
        <w:pStyle w:val="a3"/>
        <w:jc w:val="center"/>
        <w:rPr>
          <w:rFonts w:ascii="Times New Roman" w:hAnsi="Times New Roman" w:cs="Times New Roman"/>
          <w:sz w:val="28"/>
          <w:szCs w:val="28"/>
        </w:rPr>
      </w:pPr>
    </w:p>
    <w:p w:rsidR="00E24D24" w:rsidRDefault="00E24D24" w:rsidP="0017630A">
      <w:pPr>
        <w:pStyle w:val="a3"/>
        <w:jc w:val="center"/>
        <w:rPr>
          <w:rFonts w:ascii="Times New Roman" w:hAnsi="Times New Roman" w:cs="Times New Roman"/>
          <w:sz w:val="28"/>
          <w:szCs w:val="28"/>
        </w:rPr>
      </w:pPr>
    </w:p>
    <w:p w:rsidR="00E24D24" w:rsidRDefault="00E24D24" w:rsidP="0017630A">
      <w:pPr>
        <w:pStyle w:val="a3"/>
        <w:jc w:val="center"/>
        <w:rPr>
          <w:rFonts w:ascii="Times New Roman" w:hAnsi="Times New Roman" w:cs="Times New Roman"/>
          <w:sz w:val="28"/>
          <w:szCs w:val="28"/>
        </w:rPr>
      </w:pPr>
    </w:p>
    <w:p w:rsidR="00E24D24" w:rsidRDefault="00E24D24" w:rsidP="0017630A">
      <w:pPr>
        <w:pStyle w:val="a3"/>
        <w:jc w:val="center"/>
        <w:rPr>
          <w:rFonts w:ascii="Times New Roman" w:hAnsi="Times New Roman" w:cs="Times New Roman"/>
          <w:sz w:val="28"/>
          <w:szCs w:val="28"/>
        </w:rPr>
      </w:pPr>
    </w:p>
    <w:p w:rsidR="0017630A" w:rsidRDefault="0017630A" w:rsidP="0017630A">
      <w:pPr>
        <w:pStyle w:val="a3"/>
        <w:jc w:val="center"/>
        <w:rPr>
          <w:rFonts w:ascii="Times New Roman" w:hAnsi="Times New Roman" w:cs="Times New Roman"/>
          <w:sz w:val="28"/>
          <w:szCs w:val="28"/>
        </w:rPr>
      </w:pPr>
    </w:p>
    <w:p w:rsidR="0017630A" w:rsidRDefault="0017630A" w:rsidP="0017630A">
      <w:pPr>
        <w:pStyle w:val="a3"/>
        <w:jc w:val="center"/>
        <w:rPr>
          <w:rFonts w:ascii="Times New Roman" w:hAnsi="Times New Roman" w:cs="Times New Roman"/>
          <w:sz w:val="28"/>
          <w:szCs w:val="28"/>
        </w:rPr>
      </w:pPr>
    </w:p>
    <w:p w:rsidR="0017630A" w:rsidRDefault="0017630A" w:rsidP="0017630A">
      <w:pPr>
        <w:pStyle w:val="a3"/>
        <w:jc w:val="center"/>
        <w:rPr>
          <w:rFonts w:ascii="Times New Roman" w:hAnsi="Times New Roman" w:cs="Times New Roman"/>
          <w:sz w:val="28"/>
          <w:szCs w:val="28"/>
        </w:rPr>
      </w:pPr>
    </w:p>
    <w:p w:rsidR="0017630A" w:rsidRPr="008F3519" w:rsidRDefault="00A77C06" w:rsidP="0017630A">
      <w:pPr>
        <w:pStyle w:val="a3"/>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87936" behindDoc="0" locked="0" layoutInCell="1" allowOverlap="1" wp14:anchorId="6E9F4224" wp14:editId="6EB95370">
                <wp:simplePos x="0" y="0"/>
                <wp:positionH relativeFrom="column">
                  <wp:posOffset>-843280</wp:posOffset>
                </wp:positionH>
                <wp:positionV relativeFrom="paragraph">
                  <wp:posOffset>-324563</wp:posOffset>
                </wp:positionV>
                <wp:extent cx="7346993" cy="688368"/>
                <wp:effectExtent l="0" t="0" r="0" b="0"/>
                <wp:wrapNone/>
                <wp:docPr id="23" name="Поле 23"/>
                <wp:cNvGraphicFramePr/>
                <a:graphic xmlns:a="http://schemas.openxmlformats.org/drawingml/2006/main">
                  <a:graphicData uri="http://schemas.microsoft.com/office/word/2010/wordprocessingShape">
                    <wps:wsp>
                      <wps:cNvSpPr txBox="1"/>
                      <wps:spPr>
                        <a:xfrm>
                          <a:off x="0" y="0"/>
                          <a:ext cx="7346993" cy="688368"/>
                        </a:xfrm>
                        <a:prstGeom prst="rect">
                          <a:avLst/>
                        </a:prstGeom>
                        <a:noFill/>
                        <a:ln>
                          <a:noFill/>
                        </a:ln>
                        <a:effectLst/>
                      </wps:spPr>
                      <wps:txbx>
                        <w:txbxContent>
                          <w:p w:rsidR="00615D81" w:rsidRPr="00A77C06"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СЧЕТНЫЕ ПАЛОЧКИ КЮИЗЕНЕР</w:t>
                            </w:r>
                            <w:proofErr w:type="gramStart"/>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А-</w:t>
                            </w:r>
                            <w:proofErr w:type="gramEnd"/>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ИНТЕРАКТИВНАЯ ТЕХНОЛОГИЯ В МАТЕМАТИКЕ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3" o:spid="_x0000_s1027" type="#_x0000_t202" style="position:absolute;left:0;text-align:left;margin-left:-66.4pt;margin-top:-25.55pt;width:578.5pt;height:5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" filled="f" stroked="f">
                <v:textbox>
                  <w:txbxContent>
                    <w:p w:rsidR="00615D81" w:rsidRPr="00A77C06"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СЧЕТНЫЕ ПАЛОЧКИ КЮИЗЕНЕР</w:t>
                      </w:r>
                      <w:proofErr w:type="gramStart"/>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А-</w:t>
                      </w:r>
                      <w:proofErr w:type="gramEnd"/>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ИНТЕРАКТИВНАЯ ТЕХНОЛОГИЯ В МАТЕМАТИКЕ</w:t>
                      </w:r>
                    </w:p>
                  </w:txbxContent>
                </v:textbox>
              </v:shape>
            </w:pict>
          </mc:Fallback>
        </mc:AlternateContent>
      </w:r>
    </w:p>
    <w:p w:rsidR="0017630A" w:rsidRPr="008F3519" w:rsidRDefault="0017630A" w:rsidP="0017630A">
      <w:pPr>
        <w:pStyle w:val="a3"/>
        <w:jc w:val="center"/>
        <w:rPr>
          <w:rFonts w:ascii="Times New Roman" w:hAnsi="Times New Roman" w:cs="Times New Roman"/>
          <w:sz w:val="28"/>
          <w:szCs w:val="28"/>
        </w:rPr>
      </w:pPr>
    </w:p>
    <w:p w:rsidR="0017630A" w:rsidRDefault="0017630A" w:rsidP="0017630A">
      <w:pPr>
        <w:pStyle w:val="a3"/>
        <w:ind w:left="-567" w:firstLine="851"/>
        <w:jc w:val="both"/>
        <w:rPr>
          <w:rFonts w:ascii="Times New Roman" w:hAnsi="Times New Roman" w:cs="Times New Roman"/>
          <w:sz w:val="28"/>
          <w:szCs w:val="28"/>
        </w:rPr>
      </w:pPr>
      <w:r w:rsidRPr="0059583E">
        <w:rPr>
          <w:rFonts w:ascii="Times New Roman" w:hAnsi="Times New Roman" w:cs="Times New Roman"/>
          <w:sz w:val="28"/>
          <w:szCs w:val="28"/>
        </w:rPr>
        <w:t xml:space="preserve">Бельгийский учитель начальной школы Джордж </w:t>
      </w:r>
      <w:proofErr w:type="spellStart"/>
      <w:r w:rsidRPr="0059583E">
        <w:rPr>
          <w:rFonts w:ascii="Times New Roman" w:hAnsi="Times New Roman" w:cs="Times New Roman"/>
          <w:sz w:val="28"/>
          <w:szCs w:val="28"/>
        </w:rPr>
        <w:t>Кюизинер</w:t>
      </w:r>
      <w:proofErr w:type="spellEnd"/>
      <w:r w:rsidRPr="0059583E">
        <w:rPr>
          <w:rFonts w:ascii="Times New Roman" w:hAnsi="Times New Roman" w:cs="Times New Roman"/>
          <w:sz w:val="28"/>
          <w:szCs w:val="28"/>
        </w:rPr>
        <w:t xml:space="preserve"> (1891-1976) разработал универсальный дидактический материал для развития у детей математических способностей. В 1952 году он опубликовал книгу "Числа и цвета", посвященную своему пособию</w:t>
      </w:r>
      <w:r>
        <w:rPr>
          <w:rFonts w:ascii="Times New Roman" w:hAnsi="Times New Roman" w:cs="Times New Roman"/>
          <w:sz w:val="28"/>
          <w:szCs w:val="28"/>
        </w:rPr>
        <w:t>.</w:t>
      </w:r>
    </w:p>
    <w:p w:rsidR="0017630A" w:rsidRDefault="0017630A" w:rsidP="0017630A">
      <w:pPr>
        <w:pStyle w:val="a3"/>
        <w:ind w:left="-567" w:firstLine="851"/>
        <w:jc w:val="both"/>
        <w:rPr>
          <w:rFonts w:ascii="Times New Roman" w:hAnsi="Times New Roman" w:cs="Times New Roman"/>
          <w:sz w:val="28"/>
          <w:szCs w:val="28"/>
        </w:rPr>
      </w:pPr>
      <w:r w:rsidRPr="00D214F6">
        <w:rPr>
          <w:rFonts w:ascii="Times New Roman" w:hAnsi="Times New Roman" w:cs="Times New Roman"/>
          <w:sz w:val="28"/>
          <w:szCs w:val="28"/>
        </w:rPr>
        <w:t xml:space="preserve">Палочки </w:t>
      </w:r>
      <w:proofErr w:type="spellStart"/>
      <w:r w:rsidRPr="00D214F6">
        <w:rPr>
          <w:rFonts w:ascii="Times New Roman" w:hAnsi="Times New Roman" w:cs="Times New Roman"/>
          <w:sz w:val="28"/>
          <w:szCs w:val="28"/>
        </w:rPr>
        <w:t>Кюизенера</w:t>
      </w:r>
      <w:proofErr w:type="spellEnd"/>
      <w:r w:rsidRPr="00D214F6">
        <w:rPr>
          <w:rFonts w:ascii="Times New Roman" w:hAnsi="Times New Roman" w:cs="Times New Roman"/>
          <w:sz w:val="28"/>
          <w:szCs w:val="28"/>
        </w:rPr>
        <w:t xml:space="preserve"> – это счетные палочки, которые еще называют «числа в цвете», цветными палочками, цветны</w:t>
      </w:r>
      <w:r>
        <w:rPr>
          <w:rFonts w:ascii="Times New Roman" w:hAnsi="Times New Roman" w:cs="Times New Roman"/>
          <w:sz w:val="28"/>
          <w:szCs w:val="28"/>
        </w:rPr>
        <w:t>ми числами, цветными линеечками, используемые в работе с детьми от 3 лет.</w:t>
      </w:r>
    </w:p>
    <w:p w:rsidR="0017630A" w:rsidRDefault="0017630A" w:rsidP="0017630A">
      <w:pPr>
        <w:pStyle w:val="a3"/>
        <w:ind w:left="-567" w:firstLine="851"/>
        <w:jc w:val="center"/>
        <w:rPr>
          <w:rFonts w:ascii="Times New Roman" w:hAnsi="Times New Roman" w:cs="Times New Roman"/>
          <w:sz w:val="28"/>
          <w:szCs w:val="28"/>
        </w:rPr>
      </w:pPr>
      <w:r>
        <w:rPr>
          <w:rFonts w:ascii="Times New Roman" w:hAnsi="Times New Roman" w:cs="Times New Roman"/>
          <w:sz w:val="28"/>
          <w:szCs w:val="28"/>
        </w:rPr>
        <w:t>ОСНОВНЫЕ ЗАДАЧИ, РЕШАЕМЫЕ ПАЛОЧКАМИ КЮИЗЕНЕРА</w:t>
      </w:r>
    </w:p>
    <w:p w:rsidR="0017630A" w:rsidRPr="00D214F6" w:rsidRDefault="00FA7D7B" w:rsidP="0017630A">
      <w:pPr>
        <w:pStyle w:val="a3"/>
        <w:ind w:left="-567"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8960" behindDoc="1" locked="0" layoutInCell="1" allowOverlap="1" wp14:anchorId="424EDE45" wp14:editId="66B1E703">
            <wp:simplePos x="0" y="0"/>
            <wp:positionH relativeFrom="column">
              <wp:posOffset>-774700</wp:posOffset>
            </wp:positionH>
            <wp:positionV relativeFrom="paragraph">
              <wp:posOffset>229235</wp:posOffset>
            </wp:positionV>
            <wp:extent cx="2588895" cy="3328670"/>
            <wp:effectExtent l="0" t="0" r="1905" b="0"/>
            <wp:wrapTight wrapText="bothSides">
              <wp:wrapPolygon edited="0">
                <wp:start x="20503" y="0"/>
                <wp:lineTo x="9060" y="618"/>
                <wp:lineTo x="7152" y="865"/>
                <wp:lineTo x="7152" y="1978"/>
                <wp:lineTo x="477" y="3956"/>
                <wp:lineTo x="1430" y="11867"/>
                <wp:lineTo x="1430" y="12856"/>
                <wp:lineTo x="3020" y="13845"/>
                <wp:lineTo x="4450" y="13845"/>
                <wp:lineTo x="5881" y="21262"/>
                <wp:lineTo x="6993" y="21262"/>
                <wp:lineTo x="7788" y="21015"/>
                <wp:lineTo x="19073" y="19779"/>
                <wp:lineTo x="20185" y="18790"/>
                <wp:lineTo x="20026" y="17801"/>
                <wp:lineTo x="18437" y="13845"/>
                <wp:lineTo x="17325" y="11867"/>
                <wp:lineTo x="18278" y="11867"/>
                <wp:lineTo x="19868" y="10631"/>
                <wp:lineTo x="19709" y="9889"/>
                <wp:lineTo x="20344" y="1978"/>
                <wp:lineTo x="21457" y="0"/>
                <wp:lineTo x="20503"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8895" cy="3328670"/>
                    </a:xfrm>
                    <a:prstGeom prst="rect">
                      <a:avLst/>
                    </a:prstGeom>
                    <a:noFill/>
                  </pic:spPr>
                </pic:pic>
              </a:graphicData>
            </a:graphic>
            <wp14:sizeRelH relativeFrom="page">
              <wp14:pctWidth>0</wp14:pctWidth>
            </wp14:sizeRelH>
            <wp14:sizeRelV relativeFrom="page">
              <wp14:pctHeight>0</wp14:pctHeight>
            </wp14:sizeRelV>
          </wp:anchor>
        </w:drawing>
      </w:r>
      <w:r w:rsidR="0017630A">
        <w:rPr>
          <w:rFonts w:ascii="Times New Roman" w:hAnsi="Times New Roman" w:cs="Times New Roman"/>
          <w:sz w:val="28"/>
          <w:szCs w:val="28"/>
        </w:rPr>
        <w:t>1.</w:t>
      </w:r>
      <w:r w:rsidR="0017630A" w:rsidRPr="00D214F6">
        <w:rPr>
          <w:rFonts w:ascii="Times New Roman" w:hAnsi="Times New Roman" w:cs="Times New Roman"/>
          <w:sz w:val="28"/>
          <w:szCs w:val="28"/>
        </w:rPr>
        <w:t>Формировать понятие числовой последовательности, состава числа.</w:t>
      </w:r>
    </w:p>
    <w:p w:rsidR="0017630A" w:rsidRPr="00D214F6" w:rsidRDefault="0017630A" w:rsidP="0017630A">
      <w:pPr>
        <w:pStyle w:val="a3"/>
        <w:ind w:left="-567" w:firstLine="851"/>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sidRPr="00D214F6">
        <w:rPr>
          <w:rFonts w:ascii="Times New Roman" w:hAnsi="Times New Roman" w:cs="Times New Roman"/>
          <w:sz w:val="28"/>
          <w:szCs w:val="28"/>
        </w:rPr>
        <w:t xml:space="preserve">Подвести к осознанию отношений «больше – меньше», «право – лево», «между», «длиннее», «выше» и </w:t>
      </w:r>
      <w:proofErr w:type="spellStart"/>
      <w:r w:rsidRPr="00D214F6">
        <w:rPr>
          <w:rFonts w:ascii="Times New Roman" w:hAnsi="Times New Roman" w:cs="Times New Roman"/>
          <w:sz w:val="28"/>
          <w:szCs w:val="28"/>
        </w:rPr>
        <w:t>мн.др</w:t>
      </w:r>
      <w:proofErr w:type="spellEnd"/>
      <w:r w:rsidRPr="00D214F6">
        <w:rPr>
          <w:rFonts w:ascii="Times New Roman" w:hAnsi="Times New Roman" w:cs="Times New Roman"/>
          <w:sz w:val="28"/>
          <w:szCs w:val="28"/>
        </w:rPr>
        <w:t>.</w:t>
      </w:r>
      <w:proofErr w:type="gramEnd"/>
    </w:p>
    <w:p w:rsidR="0017630A" w:rsidRPr="00D214F6" w:rsidRDefault="0017630A" w:rsidP="0017630A">
      <w:pPr>
        <w:pStyle w:val="a3"/>
        <w:ind w:left="-567"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Pr="00D214F6">
        <w:rPr>
          <w:rFonts w:ascii="Times New Roman" w:hAnsi="Times New Roman" w:cs="Times New Roman"/>
          <w:sz w:val="28"/>
          <w:szCs w:val="28"/>
        </w:rPr>
        <w:t>Научить делить целое на части и измерять объекты условными мерками, освоить в процессе этой практической деятельности некоторые простейшие виды функциональной зависимости.</w:t>
      </w:r>
    </w:p>
    <w:p w:rsidR="0017630A" w:rsidRPr="00D214F6" w:rsidRDefault="0017630A" w:rsidP="0017630A">
      <w:pPr>
        <w:pStyle w:val="a3"/>
        <w:ind w:left="-567"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Pr="00D214F6">
        <w:rPr>
          <w:rFonts w:ascii="Times New Roman" w:hAnsi="Times New Roman" w:cs="Times New Roman"/>
          <w:sz w:val="28"/>
          <w:szCs w:val="28"/>
        </w:rPr>
        <w:t xml:space="preserve">Подойти вплотную к сложению, умножению, вычитанию и делению чисел. </w:t>
      </w:r>
    </w:p>
    <w:p w:rsidR="0017630A" w:rsidRPr="00D214F6" w:rsidRDefault="0017630A" w:rsidP="0017630A">
      <w:pPr>
        <w:pStyle w:val="a3"/>
        <w:ind w:left="-567"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Pr="00D214F6">
        <w:rPr>
          <w:rFonts w:ascii="Times New Roman" w:hAnsi="Times New Roman" w:cs="Times New Roman"/>
          <w:sz w:val="28"/>
          <w:szCs w:val="28"/>
        </w:rPr>
        <w:t>Развивать психические п</w:t>
      </w:r>
      <w:r w:rsidR="00615D81">
        <w:rPr>
          <w:rFonts w:ascii="Times New Roman" w:hAnsi="Times New Roman" w:cs="Times New Roman"/>
          <w:sz w:val="28"/>
          <w:szCs w:val="28"/>
        </w:rPr>
        <w:t>роцессы: восприятие, мышление (</w:t>
      </w:r>
      <w:r w:rsidRPr="00D214F6">
        <w:rPr>
          <w:rFonts w:ascii="Times New Roman" w:hAnsi="Times New Roman" w:cs="Times New Roman"/>
          <w:sz w:val="28"/>
          <w:szCs w:val="28"/>
        </w:rPr>
        <w:t>анализ, синтез, классификация, сравнение, логические действия, кодирование и декодирование),  зрительную и слуховую память,  внимание,  воображение, речь.</w:t>
      </w:r>
    </w:p>
    <w:p w:rsidR="0017630A" w:rsidRPr="00D214F6" w:rsidRDefault="0017630A" w:rsidP="0017630A">
      <w:pPr>
        <w:pStyle w:val="a3"/>
        <w:ind w:left="-567" w:firstLine="851"/>
        <w:jc w:val="both"/>
        <w:rPr>
          <w:rFonts w:ascii="Times New Roman" w:hAnsi="Times New Roman" w:cs="Times New Roman"/>
          <w:sz w:val="28"/>
          <w:szCs w:val="28"/>
        </w:rPr>
      </w:pPr>
      <w:r w:rsidRPr="00D214F6">
        <w:rPr>
          <w:rFonts w:ascii="Times New Roman" w:hAnsi="Times New Roman" w:cs="Times New Roman"/>
          <w:sz w:val="28"/>
          <w:szCs w:val="28"/>
        </w:rPr>
        <w:t xml:space="preserve"> </w:t>
      </w:r>
      <w:r>
        <w:rPr>
          <w:rFonts w:ascii="Times New Roman" w:hAnsi="Times New Roman" w:cs="Times New Roman"/>
          <w:sz w:val="28"/>
          <w:szCs w:val="28"/>
        </w:rPr>
        <w:t xml:space="preserve">6. </w:t>
      </w:r>
      <w:r w:rsidRPr="00D214F6">
        <w:rPr>
          <w:rFonts w:ascii="Times New Roman" w:hAnsi="Times New Roman" w:cs="Times New Roman"/>
          <w:sz w:val="28"/>
          <w:szCs w:val="28"/>
        </w:rPr>
        <w:t>Способствовать развитию детского творчества, развития фантазии и воображения, познавательной активности.</w:t>
      </w:r>
    </w:p>
    <w:p w:rsidR="0017630A" w:rsidRDefault="0017630A" w:rsidP="0017630A">
      <w:pPr>
        <w:pStyle w:val="a3"/>
        <w:ind w:left="-567"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Pr="00D214F6">
        <w:rPr>
          <w:rFonts w:ascii="Times New Roman" w:hAnsi="Times New Roman" w:cs="Times New Roman"/>
          <w:sz w:val="28"/>
          <w:szCs w:val="28"/>
        </w:rPr>
        <w:t>Развивать умение работать в коллективе.</w:t>
      </w:r>
    </w:p>
    <w:p w:rsidR="0017630A" w:rsidRPr="003F0BD3" w:rsidRDefault="0017630A" w:rsidP="0017630A">
      <w:pPr>
        <w:pStyle w:val="a3"/>
        <w:ind w:left="-567" w:firstLine="851"/>
        <w:jc w:val="both"/>
        <w:rPr>
          <w:rFonts w:ascii="Times New Roman" w:hAnsi="Times New Roman" w:cs="Times New Roman"/>
          <w:sz w:val="28"/>
          <w:szCs w:val="28"/>
        </w:rPr>
      </w:pPr>
      <w:r w:rsidRPr="003F0BD3">
        <w:rPr>
          <w:rFonts w:ascii="Times New Roman" w:hAnsi="Times New Roman" w:cs="Times New Roman"/>
          <w:sz w:val="28"/>
          <w:szCs w:val="28"/>
        </w:rPr>
        <w:t xml:space="preserve">Комплект состоит из пластмассовых призм 10 различных цветов и длины. Наименьшая призма имеет длину 10мм, является кубиком. </w:t>
      </w:r>
    </w:p>
    <w:p w:rsidR="0017630A" w:rsidRPr="003F0BD3" w:rsidRDefault="0017630A" w:rsidP="0017630A">
      <w:pPr>
        <w:pStyle w:val="a3"/>
        <w:ind w:left="-567"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5C43A0A8" wp14:editId="29772C44">
            <wp:simplePos x="0" y="0"/>
            <wp:positionH relativeFrom="column">
              <wp:posOffset>3696970</wp:posOffset>
            </wp:positionH>
            <wp:positionV relativeFrom="paragraph">
              <wp:posOffset>89535</wp:posOffset>
            </wp:positionV>
            <wp:extent cx="1997710" cy="1962150"/>
            <wp:effectExtent l="0" t="0" r="2540" b="0"/>
            <wp:wrapTight wrapText="bothSides">
              <wp:wrapPolygon edited="0">
                <wp:start x="0" y="0"/>
                <wp:lineTo x="0" y="21390"/>
                <wp:lineTo x="21421" y="21390"/>
                <wp:lineTo x="21421"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7710" cy="1962150"/>
                    </a:xfrm>
                    <a:prstGeom prst="rect">
                      <a:avLst/>
                    </a:prstGeom>
                    <a:noFill/>
                  </pic:spPr>
                </pic:pic>
              </a:graphicData>
            </a:graphic>
            <wp14:sizeRelH relativeFrom="page">
              <wp14:pctWidth>0</wp14:pctWidth>
            </wp14:sizeRelH>
            <wp14:sizeRelV relativeFrom="page">
              <wp14:pctHeight>0</wp14:pctHeight>
            </wp14:sizeRelV>
          </wp:anchor>
        </w:drawing>
      </w:r>
      <w:r w:rsidRPr="003F0BD3">
        <w:rPr>
          <w:rFonts w:ascii="Times New Roman" w:hAnsi="Times New Roman" w:cs="Times New Roman"/>
          <w:sz w:val="28"/>
          <w:szCs w:val="28"/>
        </w:rPr>
        <w:t>В состав комплекта входят:</w:t>
      </w:r>
    </w:p>
    <w:p w:rsidR="0017630A" w:rsidRPr="003F0BD3" w:rsidRDefault="0017630A" w:rsidP="0017630A">
      <w:pPr>
        <w:pStyle w:val="a3"/>
        <w:ind w:left="-567" w:firstLine="851"/>
        <w:jc w:val="both"/>
        <w:rPr>
          <w:rFonts w:ascii="Times New Roman" w:hAnsi="Times New Roman" w:cs="Times New Roman"/>
          <w:sz w:val="28"/>
          <w:szCs w:val="28"/>
        </w:rPr>
      </w:pPr>
      <w:proofErr w:type="gramStart"/>
      <w:r w:rsidRPr="003F0BD3">
        <w:rPr>
          <w:rFonts w:ascii="Times New Roman" w:hAnsi="Times New Roman" w:cs="Times New Roman"/>
          <w:sz w:val="28"/>
          <w:szCs w:val="28"/>
        </w:rPr>
        <w:t>белая</w:t>
      </w:r>
      <w:proofErr w:type="gramEnd"/>
      <w:r w:rsidRPr="003F0BD3">
        <w:rPr>
          <w:rFonts w:ascii="Times New Roman" w:hAnsi="Times New Roman" w:cs="Times New Roman"/>
          <w:sz w:val="28"/>
          <w:szCs w:val="28"/>
        </w:rPr>
        <w:t xml:space="preserve"> - число 1 - 25 штук,</w:t>
      </w:r>
    </w:p>
    <w:p w:rsidR="0017630A" w:rsidRPr="003F0BD3" w:rsidRDefault="0017630A" w:rsidP="0017630A">
      <w:pPr>
        <w:pStyle w:val="a3"/>
        <w:ind w:left="-567" w:firstLine="851"/>
        <w:jc w:val="both"/>
        <w:rPr>
          <w:rFonts w:ascii="Times New Roman" w:hAnsi="Times New Roman" w:cs="Times New Roman"/>
          <w:sz w:val="28"/>
          <w:szCs w:val="28"/>
        </w:rPr>
      </w:pPr>
      <w:proofErr w:type="gramStart"/>
      <w:r w:rsidRPr="003F0BD3">
        <w:rPr>
          <w:rFonts w:ascii="Times New Roman" w:hAnsi="Times New Roman" w:cs="Times New Roman"/>
          <w:sz w:val="28"/>
          <w:szCs w:val="28"/>
        </w:rPr>
        <w:t>розовая</w:t>
      </w:r>
      <w:proofErr w:type="gramEnd"/>
      <w:r w:rsidRPr="003F0BD3">
        <w:rPr>
          <w:rFonts w:ascii="Times New Roman" w:hAnsi="Times New Roman" w:cs="Times New Roman"/>
          <w:sz w:val="28"/>
          <w:szCs w:val="28"/>
        </w:rPr>
        <w:t xml:space="preserve"> - число 2 - 20 штук,</w:t>
      </w:r>
    </w:p>
    <w:p w:rsidR="0017630A" w:rsidRPr="003F0BD3" w:rsidRDefault="0017630A" w:rsidP="0017630A">
      <w:pPr>
        <w:pStyle w:val="a3"/>
        <w:ind w:left="-567" w:firstLine="851"/>
        <w:jc w:val="both"/>
        <w:rPr>
          <w:rFonts w:ascii="Times New Roman" w:hAnsi="Times New Roman" w:cs="Times New Roman"/>
          <w:sz w:val="28"/>
          <w:szCs w:val="28"/>
        </w:rPr>
      </w:pPr>
      <w:proofErr w:type="gramStart"/>
      <w:r w:rsidRPr="003F0BD3">
        <w:rPr>
          <w:rFonts w:ascii="Times New Roman" w:hAnsi="Times New Roman" w:cs="Times New Roman"/>
          <w:sz w:val="28"/>
          <w:szCs w:val="28"/>
        </w:rPr>
        <w:t>голубая</w:t>
      </w:r>
      <w:proofErr w:type="gramEnd"/>
      <w:r w:rsidRPr="003F0BD3">
        <w:rPr>
          <w:rFonts w:ascii="Times New Roman" w:hAnsi="Times New Roman" w:cs="Times New Roman"/>
          <w:sz w:val="28"/>
          <w:szCs w:val="28"/>
        </w:rPr>
        <w:t xml:space="preserve"> – число 3 - 16 штук,</w:t>
      </w:r>
    </w:p>
    <w:p w:rsidR="0017630A" w:rsidRPr="003F0BD3" w:rsidRDefault="0017630A" w:rsidP="0017630A">
      <w:pPr>
        <w:pStyle w:val="a3"/>
        <w:ind w:left="-567" w:firstLine="851"/>
        <w:jc w:val="both"/>
        <w:rPr>
          <w:rFonts w:ascii="Times New Roman" w:hAnsi="Times New Roman" w:cs="Times New Roman"/>
          <w:sz w:val="28"/>
          <w:szCs w:val="28"/>
        </w:rPr>
      </w:pPr>
      <w:proofErr w:type="gramStart"/>
      <w:r w:rsidRPr="003F0BD3">
        <w:rPr>
          <w:rFonts w:ascii="Times New Roman" w:hAnsi="Times New Roman" w:cs="Times New Roman"/>
          <w:sz w:val="28"/>
          <w:szCs w:val="28"/>
        </w:rPr>
        <w:t>красная</w:t>
      </w:r>
      <w:proofErr w:type="gramEnd"/>
      <w:r w:rsidRPr="003F0BD3">
        <w:rPr>
          <w:rFonts w:ascii="Times New Roman" w:hAnsi="Times New Roman" w:cs="Times New Roman"/>
          <w:sz w:val="28"/>
          <w:szCs w:val="28"/>
        </w:rPr>
        <w:t xml:space="preserve"> – число 4 - 12 штук,</w:t>
      </w:r>
    </w:p>
    <w:p w:rsidR="0017630A" w:rsidRPr="003F0BD3" w:rsidRDefault="0017630A" w:rsidP="0017630A">
      <w:pPr>
        <w:pStyle w:val="a3"/>
        <w:ind w:left="-567" w:firstLine="851"/>
        <w:jc w:val="both"/>
        <w:rPr>
          <w:rFonts w:ascii="Times New Roman" w:hAnsi="Times New Roman" w:cs="Times New Roman"/>
          <w:sz w:val="28"/>
          <w:szCs w:val="28"/>
        </w:rPr>
      </w:pPr>
      <w:proofErr w:type="gramStart"/>
      <w:r w:rsidRPr="003F0BD3">
        <w:rPr>
          <w:rFonts w:ascii="Times New Roman" w:hAnsi="Times New Roman" w:cs="Times New Roman"/>
          <w:sz w:val="28"/>
          <w:szCs w:val="28"/>
        </w:rPr>
        <w:t>жёлтая</w:t>
      </w:r>
      <w:proofErr w:type="gramEnd"/>
      <w:r w:rsidRPr="003F0BD3">
        <w:rPr>
          <w:rFonts w:ascii="Times New Roman" w:hAnsi="Times New Roman" w:cs="Times New Roman"/>
          <w:sz w:val="28"/>
          <w:szCs w:val="28"/>
        </w:rPr>
        <w:t xml:space="preserve"> – число 5 - 10 штук,</w:t>
      </w:r>
    </w:p>
    <w:p w:rsidR="0017630A" w:rsidRPr="003F0BD3" w:rsidRDefault="0017630A" w:rsidP="0017630A">
      <w:pPr>
        <w:pStyle w:val="a3"/>
        <w:ind w:left="-567" w:firstLine="851"/>
        <w:jc w:val="both"/>
        <w:rPr>
          <w:rFonts w:ascii="Times New Roman" w:hAnsi="Times New Roman" w:cs="Times New Roman"/>
          <w:sz w:val="28"/>
          <w:szCs w:val="28"/>
        </w:rPr>
      </w:pPr>
      <w:proofErr w:type="gramStart"/>
      <w:r w:rsidRPr="003F0BD3">
        <w:rPr>
          <w:rFonts w:ascii="Times New Roman" w:hAnsi="Times New Roman" w:cs="Times New Roman"/>
          <w:sz w:val="28"/>
          <w:szCs w:val="28"/>
        </w:rPr>
        <w:t>фиолетовая</w:t>
      </w:r>
      <w:proofErr w:type="gramEnd"/>
      <w:r w:rsidRPr="003F0BD3">
        <w:rPr>
          <w:rFonts w:ascii="Times New Roman" w:hAnsi="Times New Roman" w:cs="Times New Roman"/>
          <w:sz w:val="28"/>
          <w:szCs w:val="28"/>
        </w:rPr>
        <w:t xml:space="preserve"> – число 6 - 9 штук, </w:t>
      </w:r>
    </w:p>
    <w:p w:rsidR="0017630A" w:rsidRPr="003F0BD3" w:rsidRDefault="0017630A" w:rsidP="0017630A">
      <w:pPr>
        <w:pStyle w:val="a3"/>
        <w:ind w:left="-567" w:firstLine="851"/>
        <w:jc w:val="both"/>
        <w:rPr>
          <w:rFonts w:ascii="Times New Roman" w:hAnsi="Times New Roman" w:cs="Times New Roman"/>
          <w:sz w:val="28"/>
          <w:szCs w:val="28"/>
        </w:rPr>
      </w:pPr>
      <w:proofErr w:type="gramStart"/>
      <w:r w:rsidRPr="003F0BD3">
        <w:rPr>
          <w:rFonts w:ascii="Times New Roman" w:hAnsi="Times New Roman" w:cs="Times New Roman"/>
          <w:sz w:val="28"/>
          <w:szCs w:val="28"/>
        </w:rPr>
        <w:t>чёрная</w:t>
      </w:r>
      <w:proofErr w:type="gramEnd"/>
      <w:r w:rsidRPr="003F0BD3">
        <w:rPr>
          <w:rFonts w:ascii="Times New Roman" w:hAnsi="Times New Roman" w:cs="Times New Roman"/>
          <w:sz w:val="28"/>
          <w:szCs w:val="28"/>
        </w:rPr>
        <w:t xml:space="preserve"> – число 7 - 8 штук,</w:t>
      </w:r>
    </w:p>
    <w:p w:rsidR="0017630A" w:rsidRPr="003F0BD3" w:rsidRDefault="0017630A" w:rsidP="0017630A">
      <w:pPr>
        <w:pStyle w:val="a3"/>
        <w:ind w:left="-567" w:firstLine="851"/>
        <w:jc w:val="both"/>
        <w:rPr>
          <w:rFonts w:ascii="Times New Roman" w:hAnsi="Times New Roman" w:cs="Times New Roman"/>
          <w:sz w:val="28"/>
          <w:szCs w:val="28"/>
        </w:rPr>
      </w:pPr>
      <w:proofErr w:type="gramStart"/>
      <w:r w:rsidRPr="003F0BD3">
        <w:rPr>
          <w:rFonts w:ascii="Times New Roman" w:hAnsi="Times New Roman" w:cs="Times New Roman"/>
          <w:sz w:val="28"/>
          <w:szCs w:val="28"/>
        </w:rPr>
        <w:t>бордовая</w:t>
      </w:r>
      <w:proofErr w:type="gramEnd"/>
      <w:r w:rsidRPr="003F0BD3">
        <w:rPr>
          <w:rFonts w:ascii="Times New Roman" w:hAnsi="Times New Roman" w:cs="Times New Roman"/>
          <w:sz w:val="28"/>
          <w:szCs w:val="28"/>
        </w:rPr>
        <w:t xml:space="preserve"> – число 8 - 7 штук,</w:t>
      </w:r>
    </w:p>
    <w:p w:rsidR="0017630A" w:rsidRPr="003F0BD3" w:rsidRDefault="0017630A" w:rsidP="0017630A">
      <w:pPr>
        <w:pStyle w:val="a3"/>
        <w:ind w:left="-567" w:firstLine="851"/>
        <w:jc w:val="both"/>
        <w:rPr>
          <w:rFonts w:ascii="Times New Roman" w:hAnsi="Times New Roman" w:cs="Times New Roman"/>
          <w:sz w:val="28"/>
          <w:szCs w:val="28"/>
        </w:rPr>
      </w:pPr>
      <w:proofErr w:type="gramStart"/>
      <w:r w:rsidRPr="003F0BD3">
        <w:rPr>
          <w:rFonts w:ascii="Times New Roman" w:hAnsi="Times New Roman" w:cs="Times New Roman"/>
          <w:sz w:val="28"/>
          <w:szCs w:val="28"/>
        </w:rPr>
        <w:t>синяя</w:t>
      </w:r>
      <w:proofErr w:type="gramEnd"/>
      <w:r w:rsidRPr="003F0BD3">
        <w:rPr>
          <w:rFonts w:ascii="Times New Roman" w:hAnsi="Times New Roman" w:cs="Times New Roman"/>
          <w:sz w:val="28"/>
          <w:szCs w:val="28"/>
        </w:rPr>
        <w:t xml:space="preserve"> – число 9 - 5 штук,</w:t>
      </w:r>
    </w:p>
    <w:p w:rsidR="0017630A" w:rsidRDefault="0017630A" w:rsidP="0017630A">
      <w:pPr>
        <w:pStyle w:val="a3"/>
        <w:ind w:left="-567" w:firstLine="851"/>
        <w:jc w:val="both"/>
        <w:rPr>
          <w:rFonts w:ascii="Times New Roman" w:hAnsi="Times New Roman" w:cs="Times New Roman"/>
          <w:sz w:val="28"/>
          <w:szCs w:val="28"/>
        </w:rPr>
      </w:pPr>
      <w:proofErr w:type="gramStart"/>
      <w:r w:rsidRPr="003F0BD3">
        <w:rPr>
          <w:rFonts w:ascii="Times New Roman" w:hAnsi="Times New Roman" w:cs="Times New Roman"/>
          <w:sz w:val="28"/>
          <w:szCs w:val="28"/>
        </w:rPr>
        <w:t>оранжевая</w:t>
      </w:r>
      <w:proofErr w:type="gramEnd"/>
      <w:r w:rsidRPr="003F0BD3">
        <w:rPr>
          <w:rFonts w:ascii="Times New Roman" w:hAnsi="Times New Roman" w:cs="Times New Roman"/>
          <w:sz w:val="28"/>
          <w:szCs w:val="28"/>
        </w:rPr>
        <w:t xml:space="preserve"> – число 10 - 4 штук.</w:t>
      </w:r>
    </w:p>
    <w:p w:rsidR="0017630A" w:rsidRPr="003F0BD3" w:rsidRDefault="0017630A" w:rsidP="0017630A">
      <w:pPr>
        <w:pStyle w:val="a3"/>
        <w:ind w:left="-567" w:firstLine="851"/>
        <w:jc w:val="both"/>
        <w:rPr>
          <w:rFonts w:ascii="Times New Roman" w:hAnsi="Times New Roman" w:cs="Times New Roman"/>
          <w:sz w:val="28"/>
          <w:szCs w:val="28"/>
        </w:rPr>
      </w:pPr>
      <w:r w:rsidRPr="003F0BD3">
        <w:rPr>
          <w:rFonts w:ascii="Times New Roman" w:hAnsi="Times New Roman" w:cs="Times New Roman"/>
          <w:sz w:val="28"/>
          <w:szCs w:val="28"/>
        </w:rPr>
        <w:t xml:space="preserve">Подбор палочек в одно "семейство" (класс) происходит неслучайно, а связан с определенным соотношением их по величине. </w:t>
      </w:r>
      <w:proofErr w:type="gramStart"/>
      <w:r w:rsidRPr="003F0BD3">
        <w:rPr>
          <w:rFonts w:ascii="Times New Roman" w:hAnsi="Times New Roman" w:cs="Times New Roman"/>
          <w:sz w:val="28"/>
          <w:szCs w:val="28"/>
        </w:rPr>
        <w:t>Например, в "семейство красных" входят числа кратные двум, "семейство синих" состоит из чисел, кратных трем; числа, кратные пяти, обозначены оттенками желтого цвета.</w:t>
      </w:r>
      <w:proofErr w:type="gramEnd"/>
      <w:r w:rsidRPr="003F0BD3">
        <w:rPr>
          <w:rFonts w:ascii="Times New Roman" w:hAnsi="Times New Roman" w:cs="Times New Roman"/>
          <w:sz w:val="28"/>
          <w:szCs w:val="28"/>
        </w:rPr>
        <w:t xml:space="preserve"> Кубик </w:t>
      </w:r>
      <w:r>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6378BBDB" wp14:editId="29CBB287">
            <wp:simplePos x="0" y="0"/>
            <wp:positionH relativeFrom="column">
              <wp:posOffset>-597535</wp:posOffset>
            </wp:positionH>
            <wp:positionV relativeFrom="paragraph">
              <wp:posOffset>322580</wp:posOffset>
            </wp:positionV>
            <wp:extent cx="3400425" cy="1551305"/>
            <wp:effectExtent l="0" t="0" r="9525" b="0"/>
            <wp:wrapTight wrapText="bothSides">
              <wp:wrapPolygon edited="0">
                <wp:start x="0" y="0"/>
                <wp:lineTo x="0" y="21220"/>
                <wp:lineTo x="21539" y="21220"/>
                <wp:lineTo x="21539" y="11936"/>
                <wp:lineTo x="21176" y="2122"/>
                <wp:lineTo x="19724" y="1591"/>
                <wp:lineTo x="11738"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1551305"/>
                    </a:xfrm>
                    <a:prstGeom prst="rect">
                      <a:avLst/>
                    </a:prstGeom>
                    <a:noFill/>
                  </pic:spPr>
                </pic:pic>
              </a:graphicData>
            </a:graphic>
            <wp14:sizeRelH relativeFrom="page">
              <wp14:pctWidth>0</wp14:pctWidth>
            </wp14:sizeRelH>
            <wp14:sizeRelV relativeFrom="page">
              <wp14:pctHeight>0</wp14:pctHeight>
            </wp14:sizeRelV>
          </wp:anchor>
        </w:drawing>
      </w:r>
      <w:r w:rsidRPr="003F0BD3">
        <w:rPr>
          <w:rFonts w:ascii="Times New Roman" w:hAnsi="Times New Roman" w:cs="Times New Roman"/>
          <w:sz w:val="28"/>
          <w:szCs w:val="28"/>
        </w:rPr>
        <w:t xml:space="preserve">белого цвета ("семейство белых") целое число раз закладывается по длине любой палочки, а число 7 обозначено черным цветом, образуя </w:t>
      </w:r>
      <w:proofErr w:type="spellStart"/>
      <w:r w:rsidRPr="003F0BD3">
        <w:rPr>
          <w:rFonts w:ascii="Times New Roman" w:hAnsi="Times New Roman" w:cs="Times New Roman"/>
          <w:sz w:val="28"/>
          <w:szCs w:val="28"/>
        </w:rPr>
        <w:t>отдельно</w:t>
      </w:r>
      <w:proofErr w:type="gramStart"/>
      <w:r w:rsidRPr="003F0BD3">
        <w:rPr>
          <w:rFonts w:ascii="Times New Roman" w:hAnsi="Times New Roman" w:cs="Times New Roman"/>
          <w:sz w:val="28"/>
          <w:szCs w:val="28"/>
        </w:rPr>
        <w:t>е"</w:t>
      </w:r>
      <w:proofErr w:type="gramEnd"/>
      <w:r w:rsidRPr="003F0BD3">
        <w:rPr>
          <w:rFonts w:ascii="Times New Roman" w:hAnsi="Times New Roman" w:cs="Times New Roman"/>
          <w:sz w:val="28"/>
          <w:szCs w:val="28"/>
        </w:rPr>
        <w:t>семейство</w:t>
      </w:r>
      <w:proofErr w:type="spellEnd"/>
      <w:r w:rsidRPr="003F0BD3">
        <w:rPr>
          <w:rFonts w:ascii="Times New Roman" w:hAnsi="Times New Roman" w:cs="Times New Roman"/>
          <w:sz w:val="28"/>
          <w:szCs w:val="28"/>
        </w:rPr>
        <w:t xml:space="preserve">". </w:t>
      </w:r>
    </w:p>
    <w:p w:rsidR="0017630A" w:rsidRDefault="0017630A" w:rsidP="0017630A">
      <w:pPr>
        <w:pStyle w:val="a3"/>
        <w:ind w:left="-567" w:firstLine="851"/>
        <w:jc w:val="both"/>
        <w:rPr>
          <w:rFonts w:ascii="Times New Roman" w:hAnsi="Times New Roman" w:cs="Times New Roman"/>
          <w:sz w:val="28"/>
          <w:szCs w:val="28"/>
        </w:rPr>
      </w:pPr>
      <w:r w:rsidRPr="003F0BD3">
        <w:rPr>
          <w:rFonts w:ascii="Times New Roman" w:hAnsi="Times New Roman" w:cs="Times New Roman"/>
          <w:sz w:val="28"/>
          <w:szCs w:val="28"/>
        </w:rPr>
        <w:t>В каждом из наборов действует правило: чем больше длина палочки, тем больше значение то</w:t>
      </w:r>
      <w:r>
        <w:rPr>
          <w:rFonts w:ascii="Times New Roman" w:hAnsi="Times New Roman" w:cs="Times New Roman"/>
          <w:sz w:val="28"/>
          <w:szCs w:val="28"/>
        </w:rPr>
        <w:t>го числа, которое она выражает.</w:t>
      </w:r>
    </w:p>
    <w:p w:rsidR="00FA7D7B" w:rsidRDefault="00FA7D7B" w:rsidP="0017630A">
      <w:pPr>
        <w:pStyle w:val="a3"/>
        <w:ind w:left="-567" w:firstLine="851"/>
        <w:jc w:val="both"/>
        <w:rPr>
          <w:rFonts w:ascii="Times New Roman" w:hAnsi="Times New Roman" w:cs="Times New Roman"/>
          <w:sz w:val="28"/>
          <w:szCs w:val="28"/>
        </w:rPr>
      </w:pPr>
    </w:p>
    <w:p w:rsidR="00FA7D7B" w:rsidRDefault="00FA7D7B" w:rsidP="0017630A">
      <w:pPr>
        <w:pStyle w:val="a3"/>
        <w:ind w:left="-567" w:firstLine="851"/>
        <w:jc w:val="both"/>
        <w:rPr>
          <w:rFonts w:ascii="Times New Roman" w:hAnsi="Times New Roman" w:cs="Times New Roman"/>
          <w:sz w:val="28"/>
          <w:szCs w:val="28"/>
        </w:rPr>
      </w:pPr>
    </w:p>
    <w:p w:rsidR="00FA7D7B" w:rsidRDefault="00FA7D7B" w:rsidP="0017630A">
      <w:pPr>
        <w:pStyle w:val="a3"/>
        <w:ind w:left="-567" w:firstLine="851"/>
        <w:jc w:val="both"/>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92032" behindDoc="0" locked="0" layoutInCell="1" allowOverlap="1" wp14:anchorId="046D9BD7" wp14:editId="7C002F7D">
                <wp:simplePos x="0" y="0"/>
                <wp:positionH relativeFrom="column">
                  <wp:posOffset>-511175</wp:posOffset>
                </wp:positionH>
                <wp:positionV relativeFrom="paragraph">
                  <wp:posOffset>-417195</wp:posOffset>
                </wp:positionV>
                <wp:extent cx="6771640" cy="892175"/>
                <wp:effectExtent l="0" t="0" r="0" b="3175"/>
                <wp:wrapNone/>
                <wp:docPr id="27" name="Поле 27"/>
                <wp:cNvGraphicFramePr/>
                <a:graphic xmlns:a="http://schemas.openxmlformats.org/drawingml/2006/main">
                  <a:graphicData uri="http://schemas.microsoft.com/office/word/2010/wordprocessingShape">
                    <wps:wsp>
                      <wps:cNvSpPr txBox="1"/>
                      <wps:spPr>
                        <a:xfrm>
                          <a:off x="0" y="0"/>
                          <a:ext cx="6771640" cy="892175"/>
                        </a:xfrm>
                        <a:prstGeom prst="rect">
                          <a:avLst/>
                        </a:prstGeom>
                        <a:noFill/>
                        <a:ln>
                          <a:noFill/>
                        </a:ln>
                        <a:effectLst/>
                      </wps:spPr>
                      <wps:txbx>
                        <w:txbxContent>
                          <w:p w:rsidR="00615D81" w:rsidRPr="00A77C06"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ОТСМ-ТРИЗ-РТВ-ТЕХНОЛОГИИ  В РАБОТ</w:t>
                            </w: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Е С ДЕТЬМИ ДОШКОЛЬНОГО ВОЗРАСТА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7" o:spid="_x0000_s1028" type="#_x0000_t202" style="position:absolute;left:0;text-align:left;margin-left:-40.25pt;margin-top:-32.85pt;width:533.2pt;height:7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" filled="f" stroked="f">
                <v:textbox>
                  <w:txbxContent>
                    <w:p w:rsidR="00615D81" w:rsidRPr="00A77C06"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ОТСМ-ТРИЗ-РТВ-ТЕХНОЛОГИИ  В РАБОТ</w:t>
                      </w: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Е С ДЕТЬМИ ДОШКОЛЬНОГО ВОЗРАСТА</w:t>
                      </w:r>
                    </w:p>
                  </w:txbxContent>
                </v:textbox>
              </v:shape>
            </w:pict>
          </mc:Fallback>
        </mc:AlternateContent>
      </w:r>
    </w:p>
    <w:p w:rsidR="0017630A" w:rsidRDefault="0017630A" w:rsidP="0017630A">
      <w:pPr>
        <w:pStyle w:val="a3"/>
        <w:ind w:left="-567" w:firstLine="851"/>
        <w:jc w:val="both"/>
        <w:rPr>
          <w:rFonts w:ascii="Times New Roman" w:hAnsi="Times New Roman" w:cs="Times New Roman"/>
          <w:sz w:val="28"/>
          <w:szCs w:val="28"/>
        </w:rPr>
      </w:pPr>
    </w:p>
    <w:p w:rsidR="0017630A" w:rsidRDefault="0017630A" w:rsidP="0017630A">
      <w:pPr>
        <w:pStyle w:val="a3"/>
        <w:ind w:left="-567" w:firstLine="851"/>
        <w:jc w:val="both"/>
        <w:rPr>
          <w:rFonts w:ascii="Times New Roman" w:hAnsi="Times New Roman" w:cs="Times New Roman"/>
          <w:sz w:val="28"/>
          <w:szCs w:val="28"/>
        </w:rPr>
      </w:pPr>
      <w:r w:rsidRPr="005C3FC0">
        <w:rPr>
          <w:rFonts w:ascii="Times New Roman" w:hAnsi="Times New Roman" w:cs="Times New Roman"/>
          <w:sz w:val="28"/>
          <w:szCs w:val="28"/>
        </w:rPr>
        <w:t>ТРИЗ не является строгой научной теорией. ТРИЗ представляет собой обобщённый опыт изобретательства и изучения законов развития науки и техники. В результате своего развития ТРИЗ вышла за рамки решения изобретательских задач в технической области, и сегодня используется также в нетехнических областях (бизнес, искусство, литература,   педагогика, политика и др.).</w:t>
      </w:r>
    </w:p>
    <w:p w:rsidR="0017630A" w:rsidRPr="00991D6E" w:rsidRDefault="0017630A" w:rsidP="0017630A">
      <w:pPr>
        <w:pStyle w:val="a3"/>
        <w:ind w:left="-567" w:firstLine="851"/>
        <w:jc w:val="both"/>
        <w:rPr>
          <w:rFonts w:ascii="Times New Roman" w:hAnsi="Times New Roman" w:cs="Times New Roman"/>
          <w:sz w:val="28"/>
          <w:szCs w:val="28"/>
        </w:rPr>
      </w:pPr>
      <w:r w:rsidRPr="00991D6E">
        <w:rPr>
          <w:rFonts w:ascii="Times New Roman" w:hAnsi="Times New Roman" w:cs="Times New Roman"/>
          <w:sz w:val="28"/>
          <w:szCs w:val="28"/>
        </w:rPr>
        <w:t xml:space="preserve">Система ТРИЗ – педагогика развивается с начала 80 – х.  годов, в ответ на требование времени по подготовке </w:t>
      </w:r>
      <w:proofErr w:type="spellStart"/>
      <w:r w:rsidRPr="00991D6E">
        <w:rPr>
          <w:rFonts w:ascii="Times New Roman" w:hAnsi="Times New Roman" w:cs="Times New Roman"/>
          <w:sz w:val="28"/>
          <w:szCs w:val="28"/>
        </w:rPr>
        <w:t>инновационно</w:t>
      </w:r>
      <w:proofErr w:type="spellEnd"/>
      <w:r w:rsidRPr="00991D6E">
        <w:rPr>
          <w:rFonts w:ascii="Times New Roman" w:hAnsi="Times New Roman" w:cs="Times New Roman"/>
          <w:sz w:val="28"/>
          <w:szCs w:val="28"/>
        </w:rPr>
        <w:t xml:space="preserve"> -  мыслящих личностей, умеющих решать проблемы.   Адаптированная к дошкольному возрасту ТРИЗ – технология позволяет воспитывать и обучать ребенка под девизом « Творчество во всем».</w:t>
      </w:r>
      <w:r>
        <w:rPr>
          <w:rFonts w:ascii="Times New Roman" w:hAnsi="Times New Roman" w:cs="Times New Roman"/>
          <w:sz w:val="28"/>
          <w:szCs w:val="28"/>
        </w:rPr>
        <w:t xml:space="preserve"> </w:t>
      </w:r>
      <w:r w:rsidRPr="00991D6E">
        <w:rPr>
          <w:rFonts w:ascii="Times New Roman" w:hAnsi="Times New Roman" w:cs="Times New Roman"/>
          <w:sz w:val="28"/>
          <w:szCs w:val="28"/>
        </w:rPr>
        <w:t xml:space="preserve"> В центре внимания ТРИЗ – педагогики – человек творческий и творящий, имеющий богатое гибкое системное воображение.</w:t>
      </w:r>
    </w:p>
    <w:p w:rsidR="0017630A" w:rsidRDefault="0017630A" w:rsidP="0017630A">
      <w:pPr>
        <w:pStyle w:val="a3"/>
        <w:ind w:left="-567"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544630F5" wp14:editId="23D11C6B">
            <wp:simplePos x="0" y="0"/>
            <wp:positionH relativeFrom="column">
              <wp:posOffset>-313055</wp:posOffset>
            </wp:positionH>
            <wp:positionV relativeFrom="paragraph">
              <wp:posOffset>77470</wp:posOffset>
            </wp:positionV>
            <wp:extent cx="2447925" cy="1837055"/>
            <wp:effectExtent l="0" t="0" r="9525" b="0"/>
            <wp:wrapTight wrapText="bothSides">
              <wp:wrapPolygon edited="0">
                <wp:start x="0" y="0"/>
                <wp:lineTo x="0" y="21279"/>
                <wp:lineTo x="21516" y="21279"/>
                <wp:lineTo x="21516" y="0"/>
                <wp:lineTo x="0" y="0"/>
              </wp:wrapPolygon>
            </wp:wrapTight>
            <wp:docPr id="40" name="Рисунок 40" descr="C:\Documents and Settings\Admin\Рабочий стол\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img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92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D6E">
        <w:rPr>
          <w:rFonts w:ascii="Times New Roman" w:hAnsi="Times New Roman" w:cs="Times New Roman"/>
          <w:sz w:val="28"/>
          <w:szCs w:val="28"/>
        </w:rPr>
        <w:t xml:space="preserve">ТРИЗ, как универсальный инструментарий используется на всех занятиях. Это позволяет формировать </w:t>
      </w:r>
      <w:proofErr w:type="gramStart"/>
      <w:r w:rsidRPr="00991D6E">
        <w:rPr>
          <w:rFonts w:ascii="Times New Roman" w:hAnsi="Times New Roman" w:cs="Times New Roman"/>
          <w:sz w:val="28"/>
          <w:szCs w:val="28"/>
        </w:rPr>
        <w:t>единую</w:t>
      </w:r>
      <w:proofErr w:type="gramEnd"/>
      <w:r w:rsidRPr="00991D6E">
        <w:rPr>
          <w:rFonts w:ascii="Times New Roman" w:hAnsi="Times New Roman" w:cs="Times New Roman"/>
          <w:sz w:val="28"/>
          <w:szCs w:val="28"/>
        </w:rPr>
        <w:t>, гармоничную, научно обоснованную модель мира в сознании ребенка. Создается ситуация успеха, идет взаимообмен результатами решения, решение одного ребенка активизирует мысль другого, расширяет диапазон воображения, стимулирует его раз</w:t>
      </w:r>
      <w:r>
        <w:rPr>
          <w:rFonts w:ascii="Times New Roman" w:hAnsi="Times New Roman" w:cs="Times New Roman"/>
          <w:sz w:val="28"/>
          <w:szCs w:val="28"/>
        </w:rPr>
        <w:t xml:space="preserve">витие  </w:t>
      </w:r>
    </w:p>
    <w:p w:rsidR="0017630A" w:rsidRDefault="0017630A" w:rsidP="0017630A">
      <w:pPr>
        <w:pStyle w:val="a3"/>
        <w:ind w:left="-567" w:firstLine="851"/>
        <w:jc w:val="both"/>
        <w:rPr>
          <w:rFonts w:ascii="Times New Roman" w:hAnsi="Times New Roman" w:cs="Times New Roman"/>
          <w:sz w:val="28"/>
          <w:szCs w:val="28"/>
        </w:rPr>
      </w:pPr>
      <w:r w:rsidRPr="00991D6E">
        <w:rPr>
          <w:rFonts w:ascii="Times New Roman" w:hAnsi="Times New Roman" w:cs="Times New Roman"/>
          <w:sz w:val="28"/>
          <w:szCs w:val="28"/>
        </w:rPr>
        <w:t>ТРИЗ развивает такие нравственные качества, как умение радоваться успехам других, желание помочь, стремление найти выход из затруднительного положения. ТРИЗ позволяет получать знания без перегрузок, без зубрежки.  Именно поэтому мы применяем на занятиях и в свободной деятельности ТРИЗ – технологии.</w:t>
      </w:r>
    </w:p>
    <w:p w:rsidR="0017630A" w:rsidRDefault="0017630A" w:rsidP="0017630A">
      <w:pPr>
        <w:pStyle w:val="a3"/>
        <w:ind w:left="-567" w:firstLine="851"/>
        <w:jc w:val="both"/>
        <w:rPr>
          <w:rFonts w:ascii="Times New Roman" w:hAnsi="Times New Roman" w:cs="Times New Roman"/>
          <w:sz w:val="28"/>
          <w:szCs w:val="28"/>
        </w:rPr>
      </w:pPr>
      <w:r w:rsidRPr="00991D6E">
        <w:rPr>
          <w:rFonts w:ascii="Times New Roman" w:hAnsi="Times New Roman" w:cs="Times New Roman"/>
          <w:sz w:val="28"/>
          <w:szCs w:val="28"/>
        </w:rPr>
        <w:t>Главная задача данной методики – научить ребенка думать нестандартно и находить собственные решения.</w:t>
      </w:r>
    </w:p>
    <w:p w:rsidR="0017630A" w:rsidRDefault="0017630A" w:rsidP="0017630A">
      <w:pPr>
        <w:pStyle w:val="a3"/>
        <w:ind w:left="-567" w:firstLine="851"/>
        <w:jc w:val="both"/>
        <w:rPr>
          <w:rFonts w:ascii="Times New Roman" w:hAnsi="Times New Roman" w:cs="Times New Roman"/>
          <w:sz w:val="28"/>
          <w:szCs w:val="28"/>
        </w:rPr>
      </w:pPr>
      <w:r w:rsidRPr="00991D6E">
        <w:rPr>
          <w:rFonts w:ascii="Times New Roman" w:hAnsi="Times New Roman" w:cs="Times New Roman"/>
          <w:sz w:val="28"/>
          <w:szCs w:val="28"/>
        </w:rPr>
        <w:t>Цели ТРИЗ - не просто развить фантазию детей, а научить их мыслить системно, с пониманием происходящих процессов, дать в руки воспитателям инструмент по конкретному практическому воспитанию у детей каче</w:t>
      </w:r>
      <w:proofErr w:type="gramStart"/>
      <w:r w:rsidRPr="00991D6E">
        <w:rPr>
          <w:rFonts w:ascii="Times New Roman" w:hAnsi="Times New Roman" w:cs="Times New Roman"/>
          <w:sz w:val="28"/>
          <w:szCs w:val="28"/>
        </w:rPr>
        <w:t>ств тв</w:t>
      </w:r>
      <w:proofErr w:type="gramEnd"/>
      <w:r w:rsidRPr="00991D6E">
        <w:rPr>
          <w:rFonts w:ascii="Times New Roman" w:hAnsi="Times New Roman" w:cs="Times New Roman"/>
          <w:sz w:val="28"/>
          <w:szCs w:val="28"/>
        </w:rPr>
        <w:t>орческой личности, способной понимать единство и противоречие окружающего мира, решать свои маленькие проблемы.</w:t>
      </w:r>
    </w:p>
    <w:p w:rsidR="00FA7D7B" w:rsidRDefault="0017630A" w:rsidP="0017630A">
      <w:pPr>
        <w:pStyle w:val="a3"/>
        <w:ind w:left="-567" w:firstLine="851"/>
        <w:jc w:val="both"/>
        <w:rPr>
          <w:rFonts w:ascii="Times New Roman" w:hAnsi="Times New Roman" w:cs="Times New Roman"/>
          <w:sz w:val="28"/>
          <w:szCs w:val="28"/>
        </w:rPr>
      </w:pPr>
      <w:r w:rsidRPr="006A4CE2">
        <w:rPr>
          <w:rFonts w:ascii="Times New Roman" w:hAnsi="Times New Roman" w:cs="Times New Roman"/>
          <w:sz w:val="28"/>
          <w:szCs w:val="28"/>
        </w:rPr>
        <w:t xml:space="preserve">Основным средством работы с детьми является педагогический поиск. Педагог не должен давать готовые знания, раскрывать перед ним истину, он должен учить ее находить. Если ребенок задает вопрос, не надо тут же давать готовый ответ. Наоборот, надо спросить его, что он сам об этом думает. Пригласить его к рассуждению. И наводящими вопросами подвести к тому, чтобы ребенок сам нашел ответ. Если же не задает вопроса, тогда педагог должен указать противоречие. Тем самым он ставит ребенка в ситуацию, когда нужно найти ответ, т.е. в какой – то мере повторить исторический путь познания и преобразования предмета или явления. </w:t>
      </w:r>
    </w:p>
    <w:p w:rsidR="00FA7D7B" w:rsidRPr="006A4CE2" w:rsidRDefault="00FA7D7B" w:rsidP="0017630A">
      <w:pPr>
        <w:pStyle w:val="a3"/>
        <w:ind w:left="-567" w:firstLine="851"/>
        <w:jc w:val="both"/>
        <w:rPr>
          <w:rFonts w:ascii="Times New Roman" w:hAnsi="Times New Roman" w:cs="Times New Roman"/>
          <w:sz w:val="28"/>
          <w:szCs w:val="28"/>
        </w:rPr>
      </w:pPr>
    </w:p>
    <w:p w:rsidR="0017630A" w:rsidRDefault="0017630A" w:rsidP="0017630A">
      <w:pPr>
        <w:pStyle w:val="a3"/>
        <w:ind w:left="-567" w:firstLine="851"/>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94080" behindDoc="0" locked="0" layoutInCell="1" allowOverlap="1" wp14:anchorId="1511D445" wp14:editId="680908B2">
                <wp:simplePos x="0" y="0"/>
                <wp:positionH relativeFrom="column">
                  <wp:posOffset>-515056</wp:posOffset>
                </wp:positionH>
                <wp:positionV relativeFrom="paragraph">
                  <wp:posOffset>-4037</wp:posOffset>
                </wp:positionV>
                <wp:extent cx="6771640" cy="308224"/>
                <wp:effectExtent l="0" t="0" r="0" b="0"/>
                <wp:wrapNone/>
                <wp:docPr id="32" name="Поле 32"/>
                <wp:cNvGraphicFramePr/>
                <a:graphic xmlns:a="http://schemas.openxmlformats.org/drawingml/2006/main">
                  <a:graphicData uri="http://schemas.microsoft.com/office/word/2010/wordprocessingShape">
                    <wps:wsp>
                      <wps:cNvSpPr txBox="1"/>
                      <wps:spPr>
                        <a:xfrm>
                          <a:off x="0" y="0"/>
                          <a:ext cx="6771640" cy="308224"/>
                        </a:xfrm>
                        <a:prstGeom prst="rect">
                          <a:avLst/>
                        </a:prstGeom>
                        <a:noFill/>
                        <a:ln>
                          <a:noFill/>
                        </a:ln>
                        <a:effectLst/>
                      </wps:spPr>
                      <wps:txbx>
                        <w:txbxContent>
                          <w:p w:rsidR="00615D81" w:rsidRPr="00A77C06"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STEM–ТЕХНОЛОГИЯ</w:t>
                            </w: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В ОБРАЗОВАТЕЛЬНОМ ПРОЦЕССЕ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32" o:spid="_x0000_s1029" type="#_x0000_t202" style="position:absolute;left:0;text-align:left;margin-left:-40.55pt;margin-top:-.3pt;width:533.2pt;height:2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" filled="f" stroked="f">
                <v:textbox>
                  <w:txbxContent>
                    <w:p w:rsidR="00615D81" w:rsidRPr="00A77C06"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STEM–ТЕХНОЛОГИЯ</w:t>
                      </w: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A77C06">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В ОБРАЗОВАТЕЛЬНОМ ПРОЦЕССЕ </w:t>
                      </w:r>
                    </w:p>
                  </w:txbxContent>
                </v:textbox>
              </v:shape>
            </w:pict>
          </mc:Fallback>
        </mc:AlternateContent>
      </w:r>
      <w:r>
        <w:rPr>
          <w:noProof/>
          <w:lang w:eastAsia="ru-RU"/>
        </w:rPr>
        <mc:AlternateContent>
          <mc:Choice Requires="wps">
            <w:drawing>
              <wp:inline distT="0" distB="0" distL="0" distR="0" wp14:anchorId="3D9F8641" wp14:editId="2BEE538A">
                <wp:extent cx="307975" cy="307975"/>
                <wp:effectExtent l="0" t="0" r="0" b="0"/>
                <wp:docPr id="29" name="AutoShape 4" descr="https://ds03.infourok.ru/uploads/ex/10c7/000183de-46d7a7f0/img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ds03.infourok.ru/uploads/ex/10c7/000183de-46d7a7f0/img12.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AMHX9f6gIAAAUGAAAOAAAAAAAA&#10;AAAAAAAAAC4CAABkcnMvZTJvRG9jLnhtbFBLAQItABQABgAIAAAAIQDyXa4d2QAAAAMBAAAPAAAA&#10;AAAAAAAAAAAAAEQFAABkcnMvZG93bnJldi54bWxQSwUGAAAAAAQABADzAAAASgYAAAAA&#10;" filled="f" stroked="f">
                <o:lock v:ext="edit" aspectratio="t"/>
                <w10:anchorlock/>
              </v:rect>
            </w:pict>
          </mc:Fallback>
        </mc:AlternateContent>
      </w:r>
      <w:r w:rsidRPr="00CF5FBA">
        <w:rPr>
          <w:noProof/>
          <w:lang w:eastAsia="ru-RU"/>
        </w:rPr>
        <w:t xml:space="preserve"> </w:t>
      </w:r>
      <w:r>
        <w:rPr>
          <w:noProof/>
          <w:lang w:eastAsia="ru-RU"/>
        </w:rPr>
        <mc:AlternateContent>
          <mc:Choice Requires="wps">
            <w:drawing>
              <wp:inline distT="0" distB="0" distL="0" distR="0" wp14:anchorId="7107AC7F" wp14:editId="4E717C65">
                <wp:extent cx="307975" cy="307975"/>
                <wp:effectExtent l="0" t="0" r="0" b="0"/>
                <wp:docPr id="30" name="AutoShape 6" descr="https://ds03.infourok.ru/uploads/ex/10c7/000183de-46d7a7f0/img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https://ds03.infourok.ru/uploads/ex/10c7/000183de-46d7a7f0/img12.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D6EcoS6gIAAAUGAAAOAAAAAAAA&#10;AAAAAAAAAC4CAABkcnMvZTJvRG9jLnhtbFBLAQItABQABgAIAAAAIQDyXa4d2QAAAAMBAAAPAAAA&#10;AAAAAAAAAAAAAEQFAABkcnMvZG93bnJldi54bWxQSwUGAAAAAAQABADzAAAASgYAAAAA&#10;" filled="f" stroked="f">
                <o:lock v:ext="edit" aspectratio="t"/>
                <w10:anchorlock/>
              </v:rect>
            </w:pict>
          </mc:Fallback>
        </mc:AlternateContent>
      </w:r>
    </w:p>
    <w:p w:rsidR="00FA7D7B" w:rsidRDefault="00FA7D7B" w:rsidP="00FA7D7B">
      <w:pPr>
        <w:pStyle w:val="a3"/>
        <w:ind w:left="-567" w:firstLine="851"/>
        <w:jc w:val="both"/>
        <w:rPr>
          <w:rFonts w:ascii="Times New Roman" w:hAnsi="Times New Roman" w:cs="Times New Roman"/>
          <w:sz w:val="28"/>
          <w:szCs w:val="28"/>
        </w:rPr>
      </w:pPr>
      <w:proofErr w:type="spellStart"/>
      <w:r>
        <w:rPr>
          <w:rFonts w:ascii="Times New Roman" w:hAnsi="Times New Roman" w:cs="Times New Roman"/>
          <w:sz w:val="28"/>
          <w:szCs w:val="28"/>
        </w:rPr>
        <w:t>Понятие</w:t>
      </w:r>
      <w:proofErr w:type="gramStart"/>
      <w:r w:rsidR="0017630A" w:rsidRPr="00A374D8">
        <w:rPr>
          <w:rFonts w:ascii="Times New Roman" w:hAnsi="Times New Roman" w:cs="Times New Roman"/>
          <w:sz w:val="28"/>
          <w:szCs w:val="28"/>
        </w:rPr>
        <w:t>STEM</w:t>
      </w:r>
      <w:proofErr w:type="spellEnd"/>
      <w:proofErr w:type="gramEnd"/>
      <w:r w:rsidR="0017630A" w:rsidRPr="00A374D8">
        <w:rPr>
          <w:rFonts w:ascii="Times New Roman" w:hAnsi="Times New Roman" w:cs="Times New Roman"/>
          <w:sz w:val="28"/>
          <w:szCs w:val="28"/>
        </w:rPr>
        <w:t>-ОБРАЗОВАНИЕ   </w:t>
      </w:r>
      <w:r>
        <w:rPr>
          <w:rFonts w:ascii="Times New Roman" w:hAnsi="Times New Roman" w:cs="Times New Roman"/>
          <w:sz w:val="28"/>
          <w:szCs w:val="28"/>
        </w:rPr>
        <w:t xml:space="preserve"> </w:t>
      </w:r>
    </w:p>
    <w:p w:rsidR="0017630A" w:rsidRPr="00A374D8" w:rsidRDefault="0017630A" w:rsidP="00FA7D7B">
      <w:pPr>
        <w:pStyle w:val="a3"/>
        <w:ind w:left="-567" w:firstLine="567"/>
        <w:jc w:val="both"/>
        <w:rPr>
          <w:rFonts w:ascii="Times New Roman" w:hAnsi="Times New Roman" w:cs="Times New Roman"/>
          <w:sz w:val="28"/>
          <w:szCs w:val="28"/>
        </w:rPr>
      </w:pPr>
      <w:r w:rsidRPr="00A374D8">
        <w:rPr>
          <w:rFonts w:ascii="Times New Roman" w:hAnsi="Times New Roman" w:cs="Times New Roman"/>
          <w:sz w:val="28"/>
          <w:szCs w:val="28"/>
        </w:rPr>
        <w:t>S (</w:t>
      </w:r>
      <w:proofErr w:type="spellStart"/>
      <w:r w:rsidRPr="00A374D8">
        <w:rPr>
          <w:rFonts w:ascii="Times New Roman" w:hAnsi="Times New Roman" w:cs="Times New Roman"/>
          <w:sz w:val="28"/>
          <w:szCs w:val="28"/>
        </w:rPr>
        <w:t>science</w:t>
      </w:r>
      <w:proofErr w:type="spellEnd"/>
      <w:proofErr w:type="gramStart"/>
      <w:r w:rsidRPr="00A374D8">
        <w:rPr>
          <w:rFonts w:ascii="Times New Roman" w:hAnsi="Times New Roman" w:cs="Times New Roman"/>
          <w:sz w:val="28"/>
          <w:szCs w:val="28"/>
        </w:rPr>
        <w:t xml:space="preserve"> )</w:t>
      </w:r>
      <w:proofErr w:type="gramEnd"/>
      <w:r w:rsidRPr="00A374D8">
        <w:rPr>
          <w:rFonts w:ascii="Times New Roman" w:hAnsi="Times New Roman" w:cs="Times New Roman"/>
          <w:sz w:val="28"/>
          <w:szCs w:val="28"/>
        </w:rPr>
        <w:t>          - наука</w:t>
      </w:r>
    </w:p>
    <w:p w:rsidR="0017630A" w:rsidRPr="00607476" w:rsidRDefault="0017630A" w:rsidP="0017630A">
      <w:pPr>
        <w:pStyle w:val="a3"/>
        <w:jc w:val="both"/>
        <w:rPr>
          <w:rFonts w:ascii="Times New Roman" w:hAnsi="Times New Roman" w:cs="Times New Roman"/>
          <w:sz w:val="28"/>
          <w:szCs w:val="28"/>
        </w:rPr>
      </w:pPr>
      <w:r w:rsidRPr="00A374D8">
        <w:rPr>
          <w:rFonts w:ascii="Times New Roman" w:hAnsi="Times New Roman" w:cs="Times New Roman"/>
          <w:sz w:val="28"/>
          <w:szCs w:val="28"/>
          <w:lang w:val="en-US"/>
        </w:rPr>
        <w:t>T </w:t>
      </w:r>
      <w:r w:rsidRPr="00607476">
        <w:rPr>
          <w:rFonts w:ascii="Times New Roman" w:hAnsi="Times New Roman" w:cs="Times New Roman"/>
          <w:sz w:val="28"/>
          <w:szCs w:val="28"/>
        </w:rPr>
        <w:t>(</w:t>
      </w:r>
      <w:r w:rsidRPr="00A374D8">
        <w:rPr>
          <w:rFonts w:ascii="Times New Roman" w:hAnsi="Times New Roman" w:cs="Times New Roman"/>
          <w:sz w:val="28"/>
          <w:szCs w:val="28"/>
          <w:lang w:val="en-US"/>
        </w:rPr>
        <w:t>technology</w:t>
      </w:r>
      <w:r w:rsidRPr="00607476">
        <w:rPr>
          <w:rFonts w:ascii="Times New Roman" w:hAnsi="Times New Roman" w:cs="Times New Roman"/>
          <w:sz w:val="28"/>
          <w:szCs w:val="28"/>
        </w:rPr>
        <w:t xml:space="preserve">)    </w:t>
      </w:r>
      <w:proofErr w:type="gramStart"/>
      <w:r w:rsidRPr="00607476">
        <w:rPr>
          <w:rFonts w:ascii="Times New Roman" w:hAnsi="Times New Roman" w:cs="Times New Roman"/>
          <w:sz w:val="28"/>
          <w:szCs w:val="28"/>
        </w:rPr>
        <w:t xml:space="preserve">-  </w:t>
      </w:r>
      <w:r w:rsidRPr="00A374D8">
        <w:rPr>
          <w:rFonts w:ascii="Times New Roman" w:hAnsi="Times New Roman" w:cs="Times New Roman"/>
          <w:sz w:val="28"/>
          <w:szCs w:val="28"/>
        </w:rPr>
        <w:t>технология</w:t>
      </w:r>
      <w:proofErr w:type="gramEnd"/>
      <w:r w:rsidRPr="00A374D8">
        <w:rPr>
          <w:rFonts w:ascii="Times New Roman" w:hAnsi="Times New Roman" w:cs="Times New Roman"/>
          <w:sz w:val="28"/>
          <w:szCs w:val="28"/>
          <w:lang w:val="en-US"/>
        </w:rPr>
        <w:t> </w:t>
      </w:r>
      <w:r w:rsidRPr="00607476">
        <w:rPr>
          <w:rFonts w:ascii="Times New Roman" w:hAnsi="Times New Roman" w:cs="Times New Roman"/>
          <w:sz w:val="28"/>
          <w:szCs w:val="28"/>
        </w:rPr>
        <w:t xml:space="preserve"> </w:t>
      </w:r>
      <w:r w:rsidRPr="00A374D8">
        <w:rPr>
          <w:rFonts w:ascii="Times New Roman" w:hAnsi="Times New Roman" w:cs="Times New Roman"/>
          <w:sz w:val="28"/>
          <w:szCs w:val="28"/>
          <w:lang w:val="en-US"/>
        </w:rPr>
        <w:t> </w:t>
      </w:r>
      <w:r w:rsidRPr="00607476">
        <w:rPr>
          <w:rFonts w:ascii="Times New Roman" w:hAnsi="Times New Roman" w:cs="Times New Roman"/>
          <w:sz w:val="28"/>
          <w:szCs w:val="28"/>
        </w:rPr>
        <w:t xml:space="preserve"> </w:t>
      </w:r>
      <w:r w:rsidRPr="00A374D8">
        <w:rPr>
          <w:rFonts w:ascii="Times New Roman" w:hAnsi="Times New Roman" w:cs="Times New Roman"/>
          <w:sz w:val="28"/>
          <w:szCs w:val="28"/>
          <w:lang w:val="en-US"/>
        </w:rPr>
        <w:t> </w:t>
      </w:r>
      <w:r w:rsidRPr="00607476">
        <w:rPr>
          <w:rFonts w:ascii="Times New Roman" w:hAnsi="Times New Roman" w:cs="Times New Roman"/>
          <w:sz w:val="28"/>
          <w:szCs w:val="28"/>
        </w:rPr>
        <w:t xml:space="preserve"> </w:t>
      </w:r>
      <w:r w:rsidRPr="00A374D8">
        <w:rPr>
          <w:rFonts w:ascii="Times New Roman" w:hAnsi="Times New Roman" w:cs="Times New Roman"/>
          <w:sz w:val="28"/>
          <w:szCs w:val="28"/>
          <w:lang w:val="en-US"/>
        </w:rPr>
        <w:t> </w:t>
      </w:r>
      <w:r w:rsidRPr="00607476">
        <w:rPr>
          <w:rFonts w:ascii="Times New Roman" w:hAnsi="Times New Roman" w:cs="Times New Roman"/>
          <w:sz w:val="28"/>
          <w:szCs w:val="28"/>
        </w:rPr>
        <w:t xml:space="preserve"> </w:t>
      </w:r>
      <w:r w:rsidRPr="00A374D8">
        <w:rPr>
          <w:rFonts w:ascii="Times New Roman" w:hAnsi="Times New Roman" w:cs="Times New Roman"/>
          <w:sz w:val="28"/>
          <w:szCs w:val="28"/>
          <w:lang w:val="en-US"/>
        </w:rPr>
        <w:t> </w:t>
      </w:r>
      <w:r w:rsidRPr="00607476">
        <w:rPr>
          <w:rFonts w:ascii="Times New Roman" w:hAnsi="Times New Roman" w:cs="Times New Roman"/>
          <w:sz w:val="28"/>
          <w:szCs w:val="28"/>
        </w:rPr>
        <w:t xml:space="preserve"> </w:t>
      </w:r>
      <w:r w:rsidRPr="00A374D8">
        <w:rPr>
          <w:rFonts w:ascii="Times New Roman" w:hAnsi="Times New Roman" w:cs="Times New Roman"/>
          <w:sz w:val="28"/>
          <w:szCs w:val="28"/>
          <w:lang w:val="en-US"/>
        </w:rPr>
        <w:t> </w:t>
      </w:r>
      <w:r w:rsidRPr="00607476">
        <w:rPr>
          <w:rFonts w:ascii="Times New Roman" w:hAnsi="Times New Roman" w:cs="Times New Roman"/>
          <w:sz w:val="28"/>
          <w:szCs w:val="28"/>
        </w:rPr>
        <w:t xml:space="preserve"> </w:t>
      </w:r>
      <w:r w:rsidRPr="00A374D8">
        <w:rPr>
          <w:rFonts w:ascii="Times New Roman" w:hAnsi="Times New Roman" w:cs="Times New Roman"/>
          <w:sz w:val="28"/>
          <w:szCs w:val="28"/>
          <w:lang w:val="en-US"/>
        </w:rPr>
        <w:t> </w:t>
      </w:r>
      <w:r w:rsidRPr="00607476">
        <w:rPr>
          <w:rFonts w:ascii="Times New Roman" w:hAnsi="Times New Roman" w:cs="Times New Roman"/>
          <w:sz w:val="28"/>
          <w:szCs w:val="28"/>
        </w:rPr>
        <w:t xml:space="preserve"> </w:t>
      </w:r>
      <w:r w:rsidRPr="00A374D8">
        <w:rPr>
          <w:rFonts w:ascii="Times New Roman" w:hAnsi="Times New Roman" w:cs="Times New Roman"/>
          <w:sz w:val="28"/>
          <w:szCs w:val="28"/>
          <w:lang w:val="en-US"/>
        </w:rPr>
        <w:t> </w:t>
      </w:r>
      <w:r w:rsidRPr="00607476">
        <w:rPr>
          <w:rFonts w:ascii="Times New Roman" w:hAnsi="Times New Roman" w:cs="Times New Roman"/>
          <w:sz w:val="28"/>
          <w:szCs w:val="28"/>
        </w:rPr>
        <w:t xml:space="preserve"> </w:t>
      </w:r>
      <w:r w:rsidRPr="00A374D8">
        <w:rPr>
          <w:rFonts w:ascii="Times New Roman" w:hAnsi="Times New Roman" w:cs="Times New Roman"/>
          <w:sz w:val="28"/>
          <w:szCs w:val="28"/>
          <w:lang w:val="en-US"/>
        </w:rPr>
        <w:t>  </w:t>
      </w:r>
    </w:p>
    <w:p w:rsidR="0017630A" w:rsidRPr="00607476" w:rsidRDefault="0017630A" w:rsidP="0017630A">
      <w:pPr>
        <w:pStyle w:val="a3"/>
        <w:jc w:val="both"/>
        <w:rPr>
          <w:rFonts w:ascii="Times New Roman" w:hAnsi="Times New Roman" w:cs="Times New Roman"/>
          <w:sz w:val="28"/>
          <w:szCs w:val="28"/>
        </w:rPr>
      </w:pPr>
      <w:r w:rsidRPr="00A374D8">
        <w:rPr>
          <w:rFonts w:ascii="Times New Roman" w:hAnsi="Times New Roman" w:cs="Times New Roman"/>
          <w:sz w:val="28"/>
          <w:szCs w:val="28"/>
        </w:rPr>
        <w:lastRenderedPageBreak/>
        <w:t>Е</w:t>
      </w:r>
      <w:r w:rsidRPr="00A374D8">
        <w:rPr>
          <w:rFonts w:ascii="Times New Roman" w:hAnsi="Times New Roman" w:cs="Times New Roman"/>
          <w:sz w:val="28"/>
          <w:szCs w:val="28"/>
          <w:lang w:val="en-US"/>
        </w:rPr>
        <w:t> </w:t>
      </w:r>
      <w:r w:rsidRPr="00607476">
        <w:rPr>
          <w:rFonts w:ascii="Times New Roman" w:hAnsi="Times New Roman" w:cs="Times New Roman"/>
          <w:sz w:val="28"/>
          <w:szCs w:val="28"/>
        </w:rPr>
        <w:t>(</w:t>
      </w:r>
      <w:r w:rsidRPr="00A374D8">
        <w:rPr>
          <w:rFonts w:ascii="Times New Roman" w:hAnsi="Times New Roman" w:cs="Times New Roman"/>
          <w:sz w:val="28"/>
          <w:szCs w:val="28"/>
          <w:lang w:val="en-US"/>
        </w:rPr>
        <w:t>engineering</w:t>
      </w:r>
      <w:r w:rsidRPr="00607476">
        <w:rPr>
          <w:rFonts w:ascii="Times New Roman" w:hAnsi="Times New Roman" w:cs="Times New Roman"/>
          <w:sz w:val="28"/>
          <w:szCs w:val="28"/>
        </w:rPr>
        <w:t xml:space="preserve">)   - </w:t>
      </w:r>
      <w:r w:rsidRPr="00A374D8">
        <w:rPr>
          <w:rFonts w:ascii="Times New Roman" w:hAnsi="Times New Roman" w:cs="Times New Roman"/>
          <w:sz w:val="28"/>
          <w:szCs w:val="28"/>
          <w:lang w:val="en-US"/>
        </w:rPr>
        <w:t> </w:t>
      </w:r>
      <w:r w:rsidRPr="00A374D8">
        <w:rPr>
          <w:rFonts w:ascii="Times New Roman" w:hAnsi="Times New Roman" w:cs="Times New Roman"/>
          <w:sz w:val="28"/>
          <w:szCs w:val="28"/>
        </w:rPr>
        <w:t>инженерия</w:t>
      </w:r>
      <w:r w:rsidRPr="00607476">
        <w:rPr>
          <w:rFonts w:ascii="Times New Roman" w:hAnsi="Times New Roman" w:cs="Times New Roman"/>
          <w:sz w:val="28"/>
          <w:szCs w:val="28"/>
        </w:rPr>
        <w:t xml:space="preserve"> </w:t>
      </w:r>
      <w:r w:rsidRPr="00A374D8">
        <w:rPr>
          <w:rFonts w:ascii="Times New Roman" w:hAnsi="Times New Roman" w:cs="Times New Roman"/>
          <w:sz w:val="28"/>
          <w:szCs w:val="28"/>
          <w:lang w:val="en-US"/>
        </w:rPr>
        <w:t> </w:t>
      </w:r>
      <w:r w:rsidRPr="00607476">
        <w:rPr>
          <w:rFonts w:ascii="Times New Roman" w:hAnsi="Times New Roman" w:cs="Times New Roman"/>
          <w:sz w:val="28"/>
          <w:szCs w:val="28"/>
        </w:rPr>
        <w:t xml:space="preserve"> </w:t>
      </w:r>
      <w:r w:rsidRPr="00A374D8">
        <w:rPr>
          <w:rFonts w:ascii="Times New Roman" w:hAnsi="Times New Roman" w:cs="Times New Roman"/>
          <w:sz w:val="28"/>
          <w:szCs w:val="28"/>
          <w:lang w:val="en-US"/>
        </w:rPr>
        <w:t> </w:t>
      </w:r>
      <w:r w:rsidRPr="00607476">
        <w:rPr>
          <w:rFonts w:ascii="Times New Roman" w:hAnsi="Times New Roman" w:cs="Times New Roman"/>
          <w:sz w:val="28"/>
          <w:szCs w:val="28"/>
        </w:rPr>
        <w:t xml:space="preserve"> </w:t>
      </w:r>
      <w:r w:rsidRPr="00A374D8">
        <w:rPr>
          <w:rFonts w:ascii="Times New Roman" w:hAnsi="Times New Roman" w:cs="Times New Roman"/>
          <w:sz w:val="28"/>
          <w:szCs w:val="28"/>
          <w:lang w:val="en-US"/>
        </w:rPr>
        <w:t>  </w:t>
      </w:r>
    </w:p>
    <w:p w:rsidR="0017630A" w:rsidRPr="00A374D8" w:rsidRDefault="0017630A" w:rsidP="0017630A">
      <w:pPr>
        <w:pStyle w:val="a3"/>
        <w:jc w:val="both"/>
        <w:rPr>
          <w:rFonts w:ascii="Times New Roman" w:hAnsi="Times New Roman" w:cs="Times New Roman"/>
          <w:sz w:val="28"/>
          <w:szCs w:val="28"/>
        </w:rPr>
      </w:pPr>
      <w:r w:rsidRPr="00A374D8">
        <w:rPr>
          <w:rFonts w:ascii="Times New Roman" w:hAnsi="Times New Roman" w:cs="Times New Roman"/>
          <w:sz w:val="28"/>
          <w:szCs w:val="28"/>
        </w:rPr>
        <w:t>M (</w:t>
      </w:r>
      <w:proofErr w:type="spellStart"/>
      <w:r w:rsidRPr="00A374D8">
        <w:rPr>
          <w:rFonts w:ascii="Times New Roman" w:hAnsi="Times New Roman" w:cs="Times New Roman"/>
          <w:sz w:val="28"/>
          <w:szCs w:val="28"/>
        </w:rPr>
        <w:t>mathematics</w:t>
      </w:r>
      <w:proofErr w:type="spellEnd"/>
      <w:r w:rsidRPr="00A374D8">
        <w:rPr>
          <w:rFonts w:ascii="Times New Roman" w:hAnsi="Times New Roman" w:cs="Times New Roman"/>
          <w:sz w:val="28"/>
          <w:szCs w:val="28"/>
        </w:rPr>
        <w:t>) - математика</w:t>
      </w:r>
    </w:p>
    <w:p w:rsidR="0017630A" w:rsidRPr="005111C1" w:rsidRDefault="0017630A" w:rsidP="0017630A">
      <w:pPr>
        <w:pStyle w:val="a3"/>
        <w:jc w:val="both"/>
        <w:rPr>
          <w:rFonts w:ascii="Times New Roman" w:hAnsi="Times New Roman" w:cs="Times New Roman"/>
          <w:sz w:val="28"/>
          <w:szCs w:val="28"/>
        </w:rPr>
      </w:pPr>
      <w:r w:rsidRPr="00A374D8">
        <w:rPr>
          <w:rFonts w:ascii="Times New Roman" w:hAnsi="Times New Roman" w:cs="Times New Roman"/>
          <w:sz w:val="28"/>
          <w:szCs w:val="28"/>
        </w:rPr>
        <w:t>Технические профессии будущего: инженеры ядерной медицины, архитекторы подводных сооружений, аэрокосмически</w:t>
      </w:r>
      <w:r w:rsidR="005111C1">
        <w:rPr>
          <w:rFonts w:ascii="Times New Roman" w:hAnsi="Times New Roman" w:cs="Times New Roman"/>
          <w:sz w:val="28"/>
          <w:szCs w:val="28"/>
        </w:rPr>
        <w:t xml:space="preserve">е инженеры, робототехники и др. </w:t>
      </w:r>
      <w:r w:rsidR="005111C1" w:rsidRPr="005111C1">
        <w:rPr>
          <w:rFonts w:ascii="Times New Roman" w:hAnsi="Times New Roman" w:cs="Times New Roman"/>
          <w:i/>
          <w:sz w:val="28"/>
          <w:szCs w:val="28"/>
        </w:rPr>
        <w:t>Р</w:t>
      </w:r>
      <w:proofErr w:type="gramStart"/>
      <w:r w:rsidR="005111C1" w:rsidRPr="005111C1">
        <w:rPr>
          <w:rFonts w:ascii="Times New Roman" w:hAnsi="Times New Roman" w:cs="Times New Roman"/>
          <w:i/>
          <w:sz w:val="28"/>
          <w:szCs w:val="28"/>
        </w:rPr>
        <w:t>Б</w:t>
      </w:r>
      <w:r w:rsidRPr="00821F9D">
        <w:rPr>
          <w:rFonts w:ascii="Times New Roman" w:hAnsi="Times New Roman" w:cs="Times New Roman"/>
          <w:i/>
          <w:sz w:val="28"/>
          <w:szCs w:val="28"/>
        </w:rPr>
        <w:t>-</w:t>
      </w:r>
      <w:proofErr w:type="gramEnd"/>
      <w:r w:rsidRPr="00821F9D">
        <w:rPr>
          <w:rFonts w:ascii="Times New Roman" w:hAnsi="Times New Roman" w:cs="Times New Roman"/>
          <w:i/>
          <w:sz w:val="28"/>
          <w:szCs w:val="28"/>
        </w:rPr>
        <w:t xml:space="preserve"> Парк высоких технологий</w:t>
      </w:r>
    </w:p>
    <w:p w:rsidR="0017630A" w:rsidRDefault="0017630A" w:rsidP="0017630A">
      <w:pPr>
        <w:pStyle w:val="a3"/>
        <w:jc w:val="center"/>
        <w:rPr>
          <w:rFonts w:ascii="Times New Roman" w:hAnsi="Times New Roman" w:cs="Times New Roman"/>
          <w:b/>
          <w:sz w:val="28"/>
          <w:szCs w:val="28"/>
        </w:rPr>
      </w:pPr>
      <w:r w:rsidRPr="00821F9D">
        <w:rPr>
          <w:rFonts w:ascii="Times New Roman" w:hAnsi="Times New Roman" w:cs="Times New Roman"/>
          <w:b/>
          <w:sz w:val="28"/>
          <w:szCs w:val="28"/>
        </w:rPr>
        <w:t xml:space="preserve">Технология </w:t>
      </w:r>
      <w:r>
        <w:rPr>
          <w:rFonts w:ascii="Times New Roman" w:hAnsi="Times New Roman" w:cs="Times New Roman"/>
          <w:b/>
          <w:sz w:val="28"/>
          <w:szCs w:val="28"/>
        </w:rPr>
        <w:t xml:space="preserve"> </w:t>
      </w:r>
      <w:r w:rsidRPr="00821F9D">
        <w:rPr>
          <w:rFonts w:ascii="Times New Roman" w:hAnsi="Times New Roman" w:cs="Times New Roman"/>
          <w:b/>
          <w:sz w:val="28"/>
          <w:szCs w:val="28"/>
        </w:rPr>
        <w:t>«LEGO – КОНСТРУИРОВАНИЕ»</w:t>
      </w:r>
    </w:p>
    <w:p w:rsidR="0017630A" w:rsidRPr="00F4109A" w:rsidRDefault="00FA7D7B" w:rsidP="0017630A">
      <w:pPr>
        <w:pStyle w:val="a3"/>
        <w:ind w:left="-709"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1" locked="0" layoutInCell="1" allowOverlap="1" wp14:anchorId="0F1E1A9E" wp14:editId="10EFD98C">
            <wp:simplePos x="0" y="0"/>
            <wp:positionH relativeFrom="column">
              <wp:posOffset>-718820</wp:posOffset>
            </wp:positionH>
            <wp:positionV relativeFrom="paragraph">
              <wp:posOffset>106045</wp:posOffset>
            </wp:positionV>
            <wp:extent cx="2961005" cy="1924685"/>
            <wp:effectExtent l="0" t="0" r="0" b="0"/>
            <wp:wrapTight wrapText="bothSides">
              <wp:wrapPolygon edited="0">
                <wp:start x="8477" y="0"/>
                <wp:lineTo x="6531" y="641"/>
                <wp:lineTo x="2640" y="2779"/>
                <wp:lineTo x="2640" y="3634"/>
                <wp:lineTo x="2084" y="4276"/>
                <wp:lineTo x="556" y="6841"/>
                <wp:lineTo x="0" y="9193"/>
                <wp:lineTo x="0" y="11545"/>
                <wp:lineTo x="139" y="13896"/>
                <wp:lineTo x="2223" y="17745"/>
                <wp:lineTo x="6253" y="20738"/>
                <wp:lineTo x="8477" y="21379"/>
                <wp:lineTo x="13063" y="21379"/>
                <wp:lineTo x="15286" y="20738"/>
                <wp:lineTo x="19316" y="17745"/>
                <wp:lineTo x="21262" y="13896"/>
                <wp:lineTo x="21401" y="10476"/>
                <wp:lineTo x="21401" y="9193"/>
                <wp:lineTo x="21123" y="7055"/>
                <wp:lineTo x="19594" y="4490"/>
                <wp:lineTo x="18899" y="2993"/>
                <wp:lineTo x="14591" y="428"/>
                <wp:lineTo x="13063" y="0"/>
                <wp:lineTo x="8477"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005" cy="1924685"/>
                    </a:xfrm>
                    <a:prstGeom prst="rect">
                      <a:avLst/>
                    </a:prstGeom>
                    <a:noFill/>
                  </pic:spPr>
                </pic:pic>
              </a:graphicData>
            </a:graphic>
            <wp14:sizeRelH relativeFrom="page">
              <wp14:pctWidth>0</wp14:pctWidth>
            </wp14:sizeRelH>
            <wp14:sizeRelV relativeFrom="page">
              <wp14:pctHeight>0</wp14:pctHeight>
            </wp14:sizeRelV>
          </wp:anchor>
        </w:drawing>
      </w:r>
      <w:r w:rsidR="0017630A" w:rsidRPr="00F4109A">
        <w:rPr>
          <w:rFonts w:ascii="Times New Roman" w:hAnsi="Times New Roman" w:cs="Times New Roman"/>
          <w:sz w:val="28"/>
          <w:szCs w:val="28"/>
        </w:rPr>
        <w:t xml:space="preserve">Актуальность: В педагогике ЛЕГО-технология интересна тем, что, строясь </w:t>
      </w:r>
      <w:r w:rsidR="0017630A">
        <w:rPr>
          <w:rFonts w:ascii="Times New Roman" w:hAnsi="Times New Roman" w:cs="Times New Roman"/>
          <w:sz w:val="28"/>
          <w:szCs w:val="28"/>
        </w:rPr>
        <w:t xml:space="preserve"> </w:t>
      </w:r>
      <w:r w:rsidR="0017630A" w:rsidRPr="00F4109A">
        <w:rPr>
          <w:rFonts w:ascii="Times New Roman" w:hAnsi="Times New Roman" w:cs="Times New Roman"/>
          <w:sz w:val="28"/>
          <w:szCs w:val="28"/>
        </w:rPr>
        <w:t xml:space="preserve">на интегративных принципах, она позволяет обеспечить единство </w:t>
      </w:r>
      <w:r w:rsidR="0017630A">
        <w:rPr>
          <w:rFonts w:ascii="Times New Roman" w:hAnsi="Times New Roman" w:cs="Times New Roman"/>
          <w:sz w:val="28"/>
          <w:szCs w:val="28"/>
        </w:rPr>
        <w:t xml:space="preserve"> </w:t>
      </w:r>
      <w:r w:rsidR="0017630A" w:rsidRPr="00F4109A">
        <w:rPr>
          <w:rFonts w:ascii="Times New Roman" w:hAnsi="Times New Roman" w:cs="Times New Roman"/>
          <w:sz w:val="28"/>
          <w:szCs w:val="28"/>
        </w:rPr>
        <w:t xml:space="preserve">воспитательных, развивающих и обучающих целей и задач процесса </w:t>
      </w:r>
      <w:r w:rsidR="0017630A">
        <w:rPr>
          <w:rFonts w:ascii="Times New Roman" w:hAnsi="Times New Roman" w:cs="Times New Roman"/>
          <w:sz w:val="28"/>
          <w:szCs w:val="28"/>
        </w:rPr>
        <w:t xml:space="preserve"> </w:t>
      </w:r>
      <w:r w:rsidR="0017630A" w:rsidRPr="00F4109A">
        <w:rPr>
          <w:rFonts w:ascii="Times New Roman" w:hAnsi="Times New Roman" w:cs="Times New Roman"/>
          <w:sz w:val="28"/>
          <w:szCs w:val="28"/>
        </w:rPr>
        <w:t xml:space="preserve">образования дошкольников. ЛЕГО-конструирование - это не только </w:t>
      </w:r>
      <w:r w:rsidR="0017630A">
        <w:rPr>
          <w:rFonts w:ascii="Times New Roman" w:hAnsi="Times New Roman" w:cs="Times New Roman"/>
          <w:sz w:val="28"/>
          <w:szCs w:val="28"/>
        </w:rPr>
        <w:t xml:space="preserve"> </w:t>
      </w:r>
      <w:r w:rsidR="0017630A" w:rsidRPr="00F4109A">
        <w:rPr>
          <w:rFonts w:ascii="Times New Roman" w:hAnsi="Times New Roman" w:cs="Times New Roman"/>
          <w:sz w:val="28"/>
          <w:szCs w:val="28"/>
        </w:rPr>
        <w:t xml:space="preserve">практическая творческая деятельность, но и развитие умственных </w:t>
      </w:r>
      <w:r w:rsidR="0017630A">
        <w:rPr>
          <w:rFonts w:ascii="Times New Roman" w:hAnsi="Times New Roman" w:cs="Times New Roman"/>
          <w:sz w:val="28"/>
          <w:szCs w:val="28"/>
        </w:rPr>
        <w:t xml:space="preserve"> </w:t>
      </w:r>
      <w:r w:rsidR="0017630A" w:rsidRPr="00F4109A">
        <w:rPr>
          <w:rFonts w:ascii="Times New Roman" w:hAnsi="Times New Roman" w:cs="Times New Roman"/>
          <w:sz w:val="28"/>
          <w:szCs w:val="28"/>
        </w:rPr>
        <w:t xml:space="preserve">способностей, которое проявляется в других видах деятельности: речевой, </w:t>
      </w:r>
      <w:r w:rsidR="0017630A">
        <w:rPr>
          <w:rFonts w:ascii="Times New Roman" w:hAnsi="Times New Roman" w:cs="Times New Roman"/>
          <w:sz w:val="28"/>
          <w:szCs w:val="28"/>
        </w:rPr>
        <w:t xml:space="preserve"> </w:t>
      </w:r>
      <w:r w:rsidR="0017630A" w:rsidRPr="00F4109A">
        <w:rPr>
          <w:rFonts w:ascii="Times New Roman" w:hAnsi="Times New Roman" w:cs="Times New Roman"/>
          <w:sz w:val="28"/>
          <w:szCs w:val="28"/>
        </w:rPr>
        <w:t xml:space="preserve">игровой, изобразительной. Это также воспитание социально активной </w:t>
      </w:r>
      <w:r w:rsidR="0017630A">
        <w:rPr>
          <w:rFonts w:ascii="Times New Roman" w:hAnsi="Times New Roman" w:cs="Times New Roman"/>
          <w:sz w:val="28"/>
          <w:szCs w:val="28"/>
        </w:rPr>
        <w:t xml:space="preserve"> </w:t>
      </w:r>
      <w:r w:rsidR="0017630A" w:rsidRPr="00F4109A">
        <w:rPr>
          <w:rFonts w:ascii="Times New Roman" w:hAnsi="Times New Roman" w:cs="Times New Roman"/>
          <w:sz w:val="28"/>
          <w:szCs w:val="28"/>
        </w:rPr>
        <w:t xml:space="preserve">личности с высокой степенью свободы мышления, развитие </w:t>
      </w:r>
      <w:r w:rsidR="0017630A">
        <w:rPr>
          <w:rFonts w:ascii="Times New Roman" w:hAnsi="Times New Roman" w:cs="Times New Roman"/>
          <w:sz w:val="28"/>
          <w:szCs w:val="28"/>
        </w:rPr>
        <w:t xml:space="preserve"> </w:t>
      </w:r>
      <w:r w:rsidR="0017630A" w:rsidRPr="00F4109A">
        <w:rPr>
          <w:rFonts w:ascii="Times New Roman" w:hAnsi="Times New Roman" w:cs="Times New Roman"/>
          <w:sz w:val="28"/>
          <w:szCs w:val="28"/>
        </w:rPr>
        <w:t xml:space="preserve">самостоятельности, способности детей решать любые задачи творчески. </w:t>
      </w:r>
      <w:r w:rsidR="0017630A">
        <w:rPr>
          <w:rFonts w:ascii="Times New Roman" w:hAnsi="Times New Roman" w:cs="Times New Roman"/>
          <w:sz w:val="28"/>
          <w:szCs w:val="28"/>
        </w:rPr>
        <w:t xml:space="preserve"> </w:t>
      </w:r>
      <w:r w:rsidR="0017630A" w:rsidRPr="00F4109A">
        <w:rPr>
          <w:rFonts w:ascii="Times New Roman" w:hAnsi="Times New Roman" w:cs="Times New Roman"/>
          <w:sz w:val="28"/>
          <w:szCs w:val="28"/>
        </w:rPr>
        <w:t xml:space="preserve">ЛЕГО-технология, бесспорно, претендует называться интерактивной </w:t>
      </w:r>
      <w:r w:rsidR="0017630A">
        <w:rPr>
          <w:rFonts w:ascii="Times New Roman" w:hAnsi="Times New Roman" w:cs="Times New Roman"/>
          <w:sz w:val="28"/>
          <w:szCs w:val="28"/>
        </w:rPr>
        <w:t xml:space="preserve"> </w:t>
      </w:r>
      <w:r w:rsidR="0017630A" w:rsidRPr="00F4109A">
        <w:rPr>
          <w:rFonts w:ascii="Times New Roman" w:hAnsi="Times New Roman" w:cs="Times New Roman"/>
          <w:sz w:val="28"/>
          <w:szCs w:val="28"/>
        </w:rPr>
        <w:t xml:space="preserve">педагогической технологией, так как стимулирует познавательную </w:t>
      </w:r>
      <w:r w:rsidR="0017630A">
        <w:rPr>
          <w:rFonts w:ascii="Times New Roman" w:hAnsi="Times New Roman" w:cs="Times New Roman"/>
          <w:sz w:val="28"/>
          <w:szCs w:val="28"/>
        </w:rPr>
        <w:t xml:space="preserve"> </w:t>
      </w:r>
      <w:r w:rsidR="0017630A" w:rsidRPr="00F4109A">
        <w:rPr>
          <w:rFonts w:ascii="Times New Roman" w:hAnsi="Times New Roman" w:cs="Times New Roman"/>
          <w:sz w:val="28"/>
          <w:szCs w:val="28"/>
        </w:rPr>
        <w:t>деятельность дошкольников.</w:t>
      </w:r>
    </w:p>
    <w:p w:rsidR="0017630A" w:rsidRPr="00821F9D" w:rsidRDefault="0017630A" w:rsidP="0017630A">
      <w:pPr>
        <w:pStyle w:val="a3"/>
        <w:ind w:left="-567" w:right="-144" w:firstLine="567"/>
        <w:jc w:val="both"/>
        <w:rPr>
          <w:rFonts w:ascii="Times New Roman" w:hAnsi="Times New Roman" w:cs="Times New Roman"/>
          <w:sz w:val="28"/>
          <w:szCs w:val="28"/>
        </w:rPr>
      </w:pPr>
      <w:r w:rsidRPr="00821F9D">
        <w:rPr>
          <w:rFonts w:ascii="Times New Roman" w:hAnsi="Times New Roman" w:cs="Times New Roman"/>
          <w:sz w:val="28"/>
          <w:szCs w:val="28"/>
        </w:rPr>
        <w:t xml:space="preserve">Цель:  интеллектуальное и творческое развитие дошкольников путем реализации  образовательных наборов «LEGO </w:t>
      </w:r>
      <w:proofErr w:type="spellStart"/>
      <w:r w:rsidRPr="00821F9D">
        <w:rPr>
          <w:rFonts w:ascii="Times New Roman" w:hAnsi="Times New Roman" w:cs="Times New Roman"/>
          <w:sz w:val="28"/>
          <w:szCs w:val="28"/>
        </w:rPr>
        <w:t>Education</w:t>
      </w:r>
      <w:proofErr w:type="spellEnd"/>
      <w:r w:rsidRPr="00821F9D">
        <w:rPr>
          <w:rFonts w:ascii="Times New Roman" w:hAnsi="Times New Roman" w:cs="Times New Roman"/>
          <w:sz w:val="28"/>
          <w:szCs w:val="28"/>
        </w:rPr>
        <w:t>» через решение программных задач, возникающих в процессе организации деятельности детей с тематическими конструкторами LEGO</w:t>
      </w:r>
    </w:p>
    <w:p w:rsidR="0017630A" w:rsidRPr="00821F9D" w:rsidRDefault="0017630A" w:rsidP="0017630A">
      <w:pPr>
        <w:pStyle w:val="a3"/>
        <w:ind w:left="-567" w:right="-144" w:firstLine="567"/>
        <w:jc w:val="both"/>
        <w:rPr>
          <w:rFonts w:ascii="Times New Roman" w:hAnsi="Times New Roman" w:cs="Times New Roman"/>
          <w:sz w:val="28"/>
          <w:szCs w:val="28"/>
        </w:rPr>
      </w:pPr>
      <w:r w:rsidRPr="00821F9D">
        <w:rPr>
          <w:rFonts w:ascii="Times New Roman" w:hAnsi="Times New Roman" w:cs="Times New Roman"/>
          <w:sz w:val="28"/>
          <w:szCs w:val="28"/>
        </w:rPr>
        <w:t xml:space="preserve">Это четко обозначенная, пошаговая система продуманных игровых заданий и развивающих  игр из разнообразных конструкторов </w:t>
      </w:r>
      <w:proofErr w:type="spellStart"/>
      <w:r w:rsidRPr="00821F9D">
        <w:rPr>
          <w:rFonts w:ascii="Times New Roman" w:hAnsi="Times New Roman" w:cs="Times New Roman"/>
          <w:sz w:val="28"/>
          <w:szCs w:val="28"/>
        </w:rPr>
        <w:t>Лего</w:t>
      </w:r>
      <w:proofErr w:type="spellEnd"/>
      <w:r w:rsidRPr="00821F9D">
        <w:rPr>
          <w:rFonts w:ascii="Times New Roman" w:hAnsi="Times New Roman" w:cs="Times New Roman"/>
          <w:sz w:val="28"/>
          <w:szCs w:val="28"/>
        </w:rPr>
        <w:t>.</w:t>
      </w:r>
    </w:p>
    <w:p w:rsidR="0017630A" w:rsidRPr="00821F9D" w:rsidRDefault="0017630A" w:rsidP="0017630A">
      <w:pPr>
        <w:pStyle w:val="a3"/>
        <w:ind w:left="-567" w:right="-144" w:firstLine="567"/>
        <w:jc w:val="both"/>
        <w:rPr>
          <w:rFonts w:ascii="Times New Roman" w:hAnsi="Times New Roman" w:cs="Times New Roman"/>
          <w:sz w:val="28"/>
          <w:szCs w:val="28"/>
        </w:rPr>
      </w:pPr>
      <w:r w:rsidRPr="00821F9D">
        <w:rPr>
          <w:rFonts w:ascii="Times New Roman" w:hAnsi="Times New Roman" w:cs="Times New Roman"/>
          <w:sz w:val="28"/>
          <w:szCs w:val="28"/>
        </w:rPr>
        <w:t xml:space="preserve">Конструктор  LEGO – это серия игрушек, представляющие собой наборы деталей для сборки и моделирования разнообразных предметов. </w:t>
      </w:r>
    </w:p>
    <w:p w:rsidR="0017630A" w:rsidRPr="00821F9D" w:rsidRDefault="0017630A" w:rsidP="0017630A">
      <w:pPr>
        <w:pStyle w:val="a3"/>
        <w:ind w:left="-567" w:right="-144" w:firstLine="567"/>
        <w:jc w:val="both"/>
        <w:rPr>
          <w:rFonts w:ascii="Times New Roman" w:hAnsi="Times New Roman" w:cs="Times New Roman"/>
          <w:sz w:val="28"/>
          <w:szCs w:val="28"/>
        </w:rPr>
      </w:pPr>
      <w:r w:rsidRPr="00821F9D">
        <w:rPr>
          <w:rFonts w:ascii="Times New Roman" w:hAnsi="Times New Roman" w:cs="Times New Roman"/>
          <w:sz w:val="28"/>
          <w:szCs w:val="28"/>
        </w:rPr>
        <w:t>Возраст 3-7 лет</w:t>
      </w:r>
    </w:p>
    <w:p w:rsidR="0017630A" w:rsidRPr="00821F9D" w:rsidRDefault="0017630A" w:rsidP="0017630A">
      <w:pPr>
        <w:pStyle w:val="a3"/>
        <w:ind w:left="-567" w:right="-144" w:firstLine="567"/>
        <w:jc w:val="both"/>
        <w:rPr>
          <w:rFonts w:ascii="Times New Roman" w:hAnsi="Times New Roman" w:cs="Times New Roman"/>
          <w:sz w:val="28"/>
          <w:szCs w:val="28"/>
        </w:rPr>
      </w:pPr>
      <w:r w:rsidRPr="00821F9D">
        <w:rPr>
          <w:rFonts w:ascii="Times New Roman" w:hAnsi="Times New Roman" w:cs="Times New Roman"/>
          <w:sz w:val="28"/>
          <w:szCs w:val="28"/>
        </w:rPr>
        <w:t xml:space="preserve">           Игровая деятельность + экспериментирование</w:t>
      </w:r>
    </w:p>
    <w:p w:rsidR="0017630A" w:rsidRDefault="0017630A" w:rsidP="0017630A">
      <w:pPr>
        <w:pStyle w:val="a3"/>
        <w:ind w:left="-567" w:right="-144" w:firstLine="567"/>
        <w:jc w:val="center"/>
        <w:rPr>
          <w:rFonts w:ascii="Times New Roman" w:hAnsi="Times New Roman" w:cs="Times New Roman"/>
          <w:sz w:val="28"/>
          <w:szCs w:val="28"/>
        </w:rPr>
      </w:pPr>
      <w:r>
        <w:rPr>
          <w:rFonts w:ascii="Times New Roman" w:hAnsi="Times New Roman" w:cs="Times New Roman"/>
          <w:sz w:val="28"/>
          <w:szCs w:val="28"/>
        </w:rPr>
        <w:t>Нормативное обоснование</w:t>
      </w:r>
    </w:p>
    <w:p w:rsidR="0017630A" w:rsidRDefault="0017630A" w:rsidP="0017630A">
      <w:pPr>
        <w:pStyle w:val="a3"/>
        <w:numPr>
          <w:ilvl w:val="0"/>
          <w:numId w:val="38"/>
        </w:numPr>
        <w:ind w:left="-567" w:right="-144" w:firstLine="425"/>
        <w:jc w:val="both"/>
        <w:rPr>
          <w:rFonts w:ascii="Times New Roman" w:hAnsi="Times New Roman" w:cs="Times New Roman"/>
          <w:sz w:val="28"/>
          <w:szCs w:val="28"/>
        </w:rPr>
      </w:pPr>
      <w:r w:rsidRPr="00D854B6">
        <w:rPr>
          <w:rFonts w:ascii="Times New Roman" w:hAnsi="Times New Roman" w:cs="Times New Roman"/>
          <w:sz w:val="28"/>
          <w:szCs w:val="28"/>
        </w:rPr>
        <w:t>Постановление Министерства образования Республики Беларусь 30.11.2017 №156</w:t>
      </w:r>
      <w:r>
        <w:rPr>
          <w:rFonts w:ascii="Times New Roman" w:hAnsi="Times New Roman" w:cs="Times New Roman"/>
          <w:sz w:val="28"/>
          <w:szCs w:val="28"/>
        </w:rPr>
        <w:t xml:space="preserve"> </w:t>
      </w:r>
      <w:r w:rsidRPr="00D854B6">
        <w:rPr>
          <w:rFonts w:ascii="Times New Roman" w:hAnsi="Times New Roman" w:cs="Times New Roman"/>
          <w:sz w:val="28"/>
          <w:szCs w:val="28"/>
        </w:rPr>
        <w:t xml:space="preserve"> </w:t>
      </w:r>
      <w:r>
        <w:rPr>
          <w:rFonts w:ascii="Times New Roman" w:hAnsi="Times New Roman" w:cs="Times New Roman"/>
          <w:sz w:val="28"/>
          <w:szCs w:val="28"/>
        </w:rPr>
        <w:t>«</w:t>
      </w:r>
      <w:r w:rsidRPr="00D854B6">
        <w:rPr>
          <w:rFonts w:ascii="Times New Roman" w:hAnsi="Times New Roman" w:cs="Times New Roman"/>
          <w:sz w:val="28"/>
          <w:szCs w:val="28"/>
        </w:rPr>
        <w:t>Образовательная услуга сверх базового компон</w:t>
      </w:r>
      <w:r>
        <w:rPr>
          <w:rFonts w:ascii="Times New Roman" w:hAnsi="Times New Roman" w:cs="Times New Roman"/>
          <w:sz w:val="28"/>
          <w:szCs w:val="28"/>
        </w:rPr>
        <w:t xml:space="preserve">ента </w:t>
      </w:r>
      <w:r>
        <w:rPr>
          <w:rFonts w:ascii="Times New Roman" w:hAnsi="Times New Roman" w:cs="Times New Roman"/>
          <w:sz w:val="28"/>
          <w:szCs w:val="28"/>
        </w:rPr>
        <w:br/>
        <w:t>Образовательная область: Изобразительное и</w:t>
      </w:r>
      <w:r w:rsidRPr="00D854B6">
        <w:rPr>
          <w:rFonts w:ascii="Times New Roman" w:hAnsi="Times New Roman" w:cs="Times New Roman"/>
          <w:sz w:val="28"/>
          <w:szCs w:val="28"/>
        </w:rPr>
        <w:t xml:space="preserve">скусство </w:t>
      </w:r>
      <w:r>
        <w:rPr>
          <w:rFonts w:ascii="Times New Roman" w:hAnsi="Times New Roman" w:cs="Times New Roman"/>
          <w:sz w:val="28"/>
          <w:szCs w:val="28"/>
        </w:rPr>
        <w:t>«</w:t>
      </w:r>
      <w:r w:rsidRPr="00D854B6">
        <w:rPr>
          <w:rFonts w:ascii="Times New Roman" w:hAnsi="Times New Roman" w:cs="Times New Roman"/>
          <w:sz w:val="28"/>
          <w:szCs w:val="28"/>
        </w:rPr>
        <w:t>Мастерская технического конструирования»</w:t>
      </w:r>
      <w:r>
        <w:rPr>
          <w:rFonts w:ascii="Times New Roman" w:hAnsi="Times New Roman" w:cs="Times New Roman"/>
          <w:sz w:val="28"/>
          <w:szCs w:val="28"/>
        </w:rPr>
        <w:t xml:space="preserve"> </w:t>
      </w:r>
      <w:r w:rsidRPr="00D854B6">
        <w:rPr>
          <w:rFonts w:ascii="Times New Roman" w:hAnsi="Times New Roman" w:cs="Times New Roman"/>
          <w:sz w:val="28"/>
          <w:szCs w:val="28"/>
        </w:rPr>
        <w:t>Цель: развитие у воспитанников от 4 до 7 лет умений и способов конструкт</w:t>
      </w:r>
      <w:r>
        <w:rPr>
          <w:rFonts w:ascii="Times New Roman" w:hAnsi="Times New Roman" w:cs="Times New Roman"/>
          <w:sz w:val="28"/>
          <w:szCs w:val="28"/>
        </w:rPr>
        <w:t>ивно – технической деятельности».</w:t>
      </w:r>
    </w:p>
    <w:p w:rsidR="0017630A" w:rsidRDefault="0017630A" w:rsidP="0017630A">
      <w:pPr>
        <w:pStyle w:val="a3"/>
        <w:numPr>
          <w:ilvl w:val="0"/>
          <w:numId w:val="38"/>
        </w:numPr>
        <w:ind w:left="-567" w:right="-144" w:firstLine="642"/>
        <w:jc w:val="both"/>
        <w:rPr>
          <w:rFonts w:ascii="Times New Roman" w:hAnsi="Times New Roman" w:cs="Times New Roman"/>
          <w:sz w:val="28"/>
          <w:szCs w:val="28"/>
        </w:rPr>
      </w:pPr>
      <w:r w:rsidRPr="00963C2F">
        <w:rPr>
          <w:rFonts w:ascii="Times New Roman" w:hAnsi="Times New Roman" w:cs="Times New Roman"/>
          <w:sz w:val="28"/>
          <w:szCs w:val="28"/>
        </w:rPr>
        <w:t>Образовательные стандарты Дошкольное образование</w:t>
      </w:r>
      <w:r>
        <w:rPr>
          <w:rFonts w:ascii="Times New Roman" w:hAnsi="Times New Roman" w:cs="Times New Roman"/>
          <w:sz w:val="28"/>
          <w:szCs w:val="28"/>
        </w:rPr>
        <w:t xml:space="preserve"> </w:t>
      </w:r>
      <w:r w:rsidRPr="00963C2F">
        <w:rPr>
          <w:rFonts w:ascii="Times New Roman" w:hAnsi="Times New Roman" w:cs="Times New Roman"/>
          <w:sz w:val="28"/>
          <w:szCs w:val="28"/>
        </w:rPr>
        <w:t>один из показателей воспитания, обучения и развития ребенка от 5 до 7 лет является умение конструировать из строительного материала, деталей конструкторов, используя разные способы конструктивной деятельности, разнообразные формы и величины.</w:t>
      </w:r>
    </w:p>
    <w:p w:rsidR="0017630A" w:rsidRPr="00963C2F" w:rsidRDefault="0017630A" w:rsidP="0017630A">
      <w:pPr>
        <w:pStyle w:val="a3"/>
        <w:numPr>
          <w:ilvl w:val="0"/>
          <w:numId w:val="38"/>
        </w:numPr>
        <w:ind w:left="-567" w:right="-144" w:firstLine="567"/>
        <w:jc w:val="both"/>
        <w:rPr>
          <w:rFonts w:ascii="Times New Roman" w:hAnsi="Times New Roman" w:cs="Times New Roman"/>
          <w:sz w:val="28"/>
          <w:szCs w:val="28"/>
        </w:rPr>
      </w:pPr>
      <w:r w:rsidRPr="00963C2F">
        <w:rPr>
          <w:rFonts w:ascii="Times New Roman" w:hAnsi="Times New Roman" w:cs="Times New Roman"/>
          <w:sz w:val="28"/>
          <w:szCs w:val="28"/>
        </w:rPr>
        <w:t>Учебная программа дошкольного образования - Образовательная область: Искусство Конструирование</w:t>
      </w:r>
      <w:r>
        <w:rPr>
          <w:rFonts w:ascii="Times New Roman" w:hAnsi="Times New Roman" w:cs="Times New Roman"/>
          <w:sz w:val="28"/>
          <w:szCs w:val="28"/>
        </w:rPr>
        <w:t xml:space="preserve"> </w:t>
      </w:r>
      <w:r w:rsidRPr="00963C2F">
        <w:rPr>
          <w:rFonts w:ascii="Times New Roman" w:hAnsi="Times New Roman" w:cs="Times New Roman"/>
          <w:sz w:val="28"/>
          <w:szCs w:val="28"/>
        </w:rPr>
        <w:t>Задача: формирование представлени</w:t>
      </w:r>
      <w:r w:rsidR="00FA7D7B">
        <w:rPr>
          <w:rFonts w:ascii="Times New Roman" w:hAnsi="Times New Roman" w:cs="Times New Roman"/>
          <w:sz w:val="28"/>
          <w:szCs w:val="28"/>
        </w:rPr>
        <w:t>й о конструктивной деятельности</w:t>
      </w:r>
      <w:r w:rsidRPr="00963C2F">
        <w:rPr>
          <w:rFonts w:ascii="Times New Roman" w:hAnsi="Times New Roman" w:cs="Times New Roman"/>
          <w:sz w:val="28"/>
          <w:szCs w:val="28"/>
        </w:rPr>
        <w:t>; развивать умения конструировать по образцам, схеме, условиям.</w:t>
      </w:r>
    </w:p>
    <w:p w:rsidR="0017630A" w:rsidRDefault="0017630A" w:rsidP="0017630A">
      <w:pPr>
        <w:pStyle w:val="a3"/>
        <w:jc w:val="center"/>
        <w:rPr>
          <w:rFonts w:ascii="Times New Roman" w:hAnsi="Times New Roman" w:cs="Times New Roman"/>
          <w:b/>
          <w:sz w:val="28"/>
          <w:szCs w:val="28"/>
        </w:rPr>
      </w:pPr>
      <w:r w:rsidRPr="00963C2F">
        <w:rPr>
          <w:rFonts w:ascii="Times New Roman" w:hAnsi="Times New Roman" w:cs="Times New Roman"/>
          <w:b/>
          <w:sz w:val="28"/>
          <w:szCs w:val="28"/>
        </w:rPr>
        <w:t>Задачи «LEGO –технологий»</w:t>
      </w:r>
    </w:p>
    <w:p w:rsidR="0017630A" w:rsidRPr="00963C2F" w:rsidRDefault="0017630A" w:rsidP="0017630A">
      <w:pPr>
        <w:pStyle w:val="a3"/>
        <w:ind w:left="-567" w:firstLine="567"/>
        <w:jc w:val="both"/>
        <w:rPr>
          <w:rFonts w:ascii="Times New Roman" w:hAnsi="Times New Roman" w:cs="Times New Roman"/>
          <w:sz w:val="28"/>
          <w:szCs w:val="28"/>
        </w:rPr>
      </w:pPr>
      <w:r w:rsidRPr="00963C2F">
        <w:rPr>
          <w:rFonts w:ascii="Times New Roman" w:hAnsi="Times New Roman" w:cs="Times New Roman"/>
          <w:sz w:val="28"/>
          <w:szCs w:val="28"/>
        </w:rPr>
        <w:t>Развивать активное познавательное отношение к окружающему миру, интерес к науке, технике; образовательной робототехнике, познавательно – исследовательской и экспериментальной деятельности;</w:t>
      </w:r>
    </w:p>
    <w:p w:rsidR="0017630A" w:rsidRPr="00963C2F" w:rsidRDefault="0017630A" w:rsidP="0017630A">
      <w:pPr>
        <w:pStyle w:val="a3"/>
        <w:ind w:left="-567" w:firstLine="567"/>
        <w:jc w:val="both"/>
        <w:rPr>
          <w:rFonts w:ascii="Times New Roman" w:hAnsi="Times New Roman" w:cs="Times New Roman"/>
          <w:sz w:val="28"/>
          <w:szCs w:val="28"/>
        </w:rPr>
      </w:pPr>
      <w:r w:rsidRPr="00963C2F">
        <w:rPr>
          <w:rFonts w:ascii="Times New Roman" w:hAnsi="Times New Roman" w:cs="Times New Roman"/>
          <w:sz w:val="28"/>
          <w:szCs w:val="28"/>
        </w:rPr>
        <w:lastRenderedPageBreak/>
        <w:t xml:space="preserve"> Стимулировать умение планировать и комментировать процесс и результат собственной деятельности;</w:t>
      </w:r>
    </w:p>
    <w:p w:rsidR="0017630A" w:rsidRPr="00963C2F" w:rsidRDefault="0017630A" w:rsidP="0017630A">
      <w:pPr>
        <w:pStyle w:val="a3"/>
        <w:ind w:left="-567" w:firstLine="567"/>
        <w:jc w:val="both"/>
        <w:rPr>
          <w:rFonts w:ascii="Times New Roman" w:hAnsi="Times New Roman" w:cs="Times New Roman"/>
          <w:sz w:val="28"/>
          <w:szCs w:val="28"/>
        </w:rPr>
      </w:pPr>
      <w:r w:rsidRPr="00963C2F">
        <w:rPr>
          <w:rFonts w:ascii="Times New Roman" w:hAnsi="Times New Roman" w:cs="Times New Roman"/>
          <w:sz w:val="28"/>
          <w:szCs w:val="28"/>
        </w:rPr>
        <w:t xml:space="preserve"> Развивать пространственное и алгоритмическое мышление, активизировать мыслительные процессы дошкольников (творческое решение поставленных задач, изобретательность, поиск  нового и оригинального); зрительно – двигательную координацию, глазомер;</w:t>
      </w:r>
    </w:p>
    <w:p w:rsidR="0017630A" w:rsidRPr="00963C2F" w:rsidRDefault="0017630A" w:rsidP="0017630A">
      <w:pPr>
        <w:pStyle w:val="a3"/>
        <w:ind w:left="-567" w:firstLine="567"/>
        <w:jc w:val="both"/>
        <w:rPr>
          <w:rFonts w:ascii="Times New Roman" w:hAnsi="Times New Roman" w:cs="Times New Roman"/>
          <w:sz w:val="28"/>
          <w:szCs w:val="28"/>
        </w:rPr>
      </w:pPr>
      <w:r w:rsidRPr="00963C2F">
        <w:rPr>
          <w:rFonts w:ascii="Times New Roman" w:hAnsi="Times New Roman" w:cs="Times New Roman"/>
          <w:sz w:val="28"/>
          <w:szCs w:val="28"/>
        </w:rPr>
        <w:t xml:space="preserve"> Развивать мелкую моторику рук, стимулировать речевое развитие и умственные способности. </w:t>
      </w:r>
    </w:p>
    <w:p w:rsidR="0017630A" w:rsidRPr="00963C2F" w:rsidRDefault="0017630A" w:rsidP="0017630A">
      <w:pPr>
        <w:pStyle w:val="a3"/>
        <w:ind w:left="-567" w:firstLine="567"/>
        <w:jc w:val="both"/>
        <w:rPr>
          <w:rFonts w:ascii="Times New Roman" w:hAnsi="Times New Roman" w:cs="Times New Roman"/>
          <w:sz w:val="28"/>
          <w:szCs w:val="28"/>
        </w:rPr>
      </w:pPr>
      <w:r w:rsidRPr="00963C2F">
        <w:rPr>
          <w:rFonts w:ascii="Times New Roman" w:hAnsi="Times New Roman" w:cs="Times New Roman"/>
          <w:sz w:val="28"/>
          <w:szCs w:val="28"/>
        </w:rPr>
        <w:t>Воспитывать эмоционально – ценностное отношение к результатам конструктивной деятельности своей  и сверстников, применять созданные конструкции и постройки в совместной игровой деятельности.</w:t>
      </w:r>
    </w:p>
    <w:p w:rsidR="0017630A" w:rsidRPr="00F4109A" w:rsidRDefault="0017630A" w:rsidP="0017630A">
      <w:pPr>
        <w:pStyle w:val="a3"/>
        <w:jc w:val="center"/>
        <w:rPr>
          <w:rFonts w:ascii="Times New Roman" w:hAnsi="Times New Roman" w:cs="Times New Roman"/>
          <w:b/>
          <w:sz w:val="28"/>
          <w:szCs w:val="28"/>
        </w:rPr>
      </w:pPr>
      <w:r w:rsidRPr="00F4109A">
        <w:rPr>
          <w:rFonts w:ascii="Times New Roman" w:hAnsi="Times New Roman" w:cs="Times New Roman"/>
          <w:b/>
          <w:sz w:val="28"/>
          <w:szCs w:val="28"/>
        </w:rPr>
        <w:t>Алгоритм использования технологии:</w:t>
      </w:r>
    </w:p>
    <w:p w:rsidR="0017630A" w:rsidRPr="00F4109A" w:rsidRDefault="0017630A" w:rsidP="0017630A">
      <w:pPr>
        <w:pStyle w:val="a3"/>
        <w:jc w:val="both"/>
        <w:rPr>
          <w:rFonts w:ascii="Times New Roman" w:hAnsi="Times New Roman" w:cs="Times New Roman"/>
          <w:sz w:val="28"/>
          <w:szCs w:val="28"/>
        </w:rPr>
      </w:pPr>
      <w:r w:rsidRPr="00F4109A">
        <w:rPr>
          <w:rFonts w:ascii="Times New Roman" w:hAnsi="Times New Roman" w:cs="Times New Roman"/>
          <w:sz w:val="28"/>
          <w:szCs w:val="28"/>
        </w:rPr>
        <w:t>1. Образовательно – воспитательная деятельность</w:t>
      </w:r>
    </w:p>
    <w:p w:rsidR="0017630A" w:rsidRPr="00F4109A" w:rsidRDefault="0017630A" w:rsidP="0017630A">
      <w:pPr>
        <w:pStyle w:val="a3"/>
        <w:jc w:val="both"/>
        <w:rPr>
          <w:rFonts w:ascii="Times New Roman" w:hAnsi="Times New Roman" w:cs="Times New Roman"/>
          <w:sz w:val="28"/>
          <w:szCs w:val="28"/>
        </w:rPr>
      </w:pPr>
      <w:r w:rsidRPr="00F4109A">
        <w:rPr>
          <w:rFonts w:ascii="Times New Roman" w:hAnsi="Times New Roman" w:cs="Times New Roman"/>
          <w:sz w:val="28"/>
          <w:szCs w:val="28"/>
        </w:rPr>
        <w:t>2. Дополнительное образование (В рамках кружковой работы)</w:t>
      </w:r>
    </w:p>
    <w:p w:rsidR="0017630A" w:rsidRPr="00F4109A" w:rsidRDefault="0017630A" w:rsidP="0017630A">
      <w:pPr>
        <w:pStyle w:val="a3"/>
        <w:jc w:val="both"/>
        <w:rPr>
          <w:rFonts w:ascii="Times New Roman" w:hAnsi="Times New Roman" w:cs="Times New Roman"/>
          <w:sz w:val="28"/>
          <w:szCs w:val="28"/>
        </w:rPr>
      </w:pPr>
      <w:r w:rsidRPr="00F4109A">
        <w:rPr>
          <w:rFonts w:ascii="Times New Roman" w:hAnsi="Times New Roman" w:cs="Times New Roman"/>
          <w:sz w:val="28"/>
          <w:szCs w:val="28"/>
        </w:rPr>
        <w:t>3. В сюжетно-ролевых играх, в играх - театрализациях</w:t>
      </w:r>
    </w:p>
    <w:p w:rsidR="0017630A" w:rsidRPr="00F4109A" w:rsidRDefault="0017630A" w:rsidP="0017630A">
      <w:pPr>
        <w:pStyle w:val="a3"/>
        <w:jc w:val="both"/>
        <w:rPr>
          <w:rFonts w:ascii="Times New Roman" w:hAnsi="Times New Roman" w:cs="Times New Roman"/>
          <w:sz w:val="28"/>
          <w:szCs w:val="28"/>
        </w:rPr>
      </w:pPr>
      <w:r w:rsidRPr="00F4109A">
        <w:rPr>
          <w:rFonts w:ascii="Times New Roman" w:hAnsi="Times New Roman" w:cs="Times New Roman"/>
          <w:sz w:val="28"/>
          <w:szCs w:val="28"/>
        </w:rPr>
        <w:t xml:space="preserve">4. В дидактических играх и упражнениях, направленных на развитие речи, </w:t>
      </w:r>
    </w:p>
    <w:p w:rsidR="0017630A" w:rsidRPr="00F4109A" w:rsidRDefault="0017630A" w:rsidP="0017630A">
      <w:pPr>
        <w:pStyle w:val="a3"/>
        <w:jc w:val="both"/>
        <w:rPr>
          <w:rFonts w:ascii="Times New Roman" w:hAnsi="Times New Roman" w:cs="Times New Roman"/>
          <w:sz w:val="28"/>
          <w:szCs w:val="28"/>
        </w:rPr>
      </w:pPr>
      <w:r w:rsidRPr="00F4109A">
        <w:rPr>
          <w:rFonts w:ascii="Times New Roman" w:hAnsi="Times New Roman" w:cs="Times New Roman"/>
          <w:sz w:val="28"/>
          <w:szCs w:val="28"/>
        </w:rPr>
        <w:t>мышления, памяти, тактильное восприятие</w:t>
      </w:r>
    </w:p>
    <w:p w:rsidR="0017630A" w:rsidRPr="00F4109A" w:rsidRDefault="0017630A" w:rsidP="0017630A">
      <w:pPr>
        <w:pStyle w:val="a3"/>
        <w:jc w:val="both"/>
        <w:rPr>
          <w:rFonts w:ascii="Times New Roman" w:hAnsi="Times New Roman" w:cs="Times New Roman"/>
          <w:sz w:val="28"/>
          <w:szCs w:val="28"/>
        </w:rPr>
      </w:pPr>
      <w:r w:rsidRPr="00F4109A">
        <w:rPr>
          <w:rFonts w:ascii="Times New Roman" w:hAnsi="Times New Roman" w:cs="Times New Roman"/>
          <w:sz w:val="28"/>
          <w:szCs w:val="28"/>
        </w:rPr>
        <w:t>5. Обучение навыкам самоконтроля и самооценки.</w:t>
      </w:r>
    </w:p>
    <w:p w:rsidR="0017630A" w:rsidRDefault="0017630A" w:rsidP="0017630A">
      <w:pPr>
        <w:pStyle w:val="a3"/>
        <w:jc w:val="both"/>
        <w:rPr>
          <w:rFonts w:ascii="Times New Roman" w:hAnsi="Times New Roman" w:cs="Times New Roman"/>
          <w:sz w:val="28"/>
          <w:szCs w:val="28"/>
        </w:rPr>
      </w:pPr>
      <w:r w:rsidRPr="00F4109A">
        <w:rPr>
          <w:rFonts w:ascii="Times New Roman" w:hAnsi="Times New Roman" w:cs="Times New Roman"/>
          <w:sz w:val="28"/>
          <w:szCs w:val="28"/>
        </w:rPr>
        <w:t>6. Досуговая деятельность</w:t>
      </w:r>
    </w:p>
    <w:p w:rsidR="00FA7D7B" w:rsidRDefault="002F0DEA" w:rsidP="0017630A">
      <w:pPr>
        <w:pStyle w:val="a3"/>
        <w:jc w:val="both"/>
        <w:rPr>
          <w:rFonts w:ascii="Times New Roman" w:hAnsi="Times New Roman" w:cs="Times New Roman"/>
          <w:sz w:val="28"/>
          <w:szCs w:val="28"/>
        </w:rPr>
      </w:pPr>
      <w:r w:rsidRPr="006536F0">
        <w:rPr>
          <w:noProof/>
          <w:lang w:eastAsia="ru-RU"/>
        </w:rPr>
        <mc:AlternateContent>
          <mc:Choice Requires="wps">
            <w:drawing>
              <wp:anchor distT="0" distB="0" distL="114300" distR="114300" simplePos="0" relativeHeight="251696128" behindDoc="0" locked="0" layoutInCell="1" allowOverlap="1" wp14:anchorId="7D8E2330" wp14:editId="50E8DE26">
                <wp:simplePos x="0" y="0"/>
                <wp:positionH relativeFrom="column">
                  <wp:posOffset>-607695</wp:posOffset>
                </wp:positionH>
                <wp:positionV relativeFrom="paragraph">
                  <wp:posOffset>82550</wp:posOffset>
                </wp:positionV>
                <wp:extent cx="6771640" cy="1037590"/>
                <wp:effectExtent l="0" t="0" r="0" b="10160"/>
                <wp:wrapNone/>
                <wp:docPr id="38" name="Поле 38"/>
                <wp:cNvGraphicFramePr/>
                <a:graphic xmlns:a="http://schemas.openxmlformats.org/drawingml/2006/main">
                  <a:graphicData uri="http://schemas.microsoft.com/office/word/2010/wordprocessingShape">
                    <wps:wsp>
                      <wps:cNvSpPr txBox="1"/>
                      <wps:spPr>
                        <a:xfrm>
                          <a:off x="0" y="0"/>
                          <a:ext cx="6771640" cy="1037590"/>
                        </a:xfrm>
                        <a:prstGeom prst="rect">
                          <a:avLst/>
                        </a:prstGeom>
                        <a:noFill/>
                        <a:ln>
                          <a:noFill/>
                        </a:ln>
                        <a:effectLst/>
                      </wps:spPr>
                      <wps:txbx>
                        <w:txbxContent>
                          <w:p w:rsidR="00615D81" w:rsidRPr="005111C1"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111C1">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ТЕХНОЛОГИЯ  ИНТЕЛЛЕКТУАЛЬНО-ТВОРЧЕСКОГО РАЗВИТИЯ В.В. ВОСКОБОВИЧА</w:t>
                            </w: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5111C1">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«СКАЗОЧНЫЕ ЛАБИРИНТЫ ИГРЫ»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38" o:spid="_x0000_s1030" type="#_x0000_t202" style="position:absolute;left:0;text-align:left;margin-left:-47.85pt;margin-top:6.5pt;width:533.2pt;height:8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" filled="f" stroked="f">
                <v:textbox>
                  <w:txbxContent>
                    <w:p w:rsidR="00615D81" w:rsidRPr="005111C1" w:rsidRDefault="00615D81" w:rsidP="0017630A">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111C1">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ТЕХНОЛОГИЯ  ИНТЕЛЛЕКТУАЛЬНО-ТВОРЧЕСКОГО РАЗВИТИЯ В.В. ВОСКОБОВИЧА</w:t>
                      </w: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5111C1">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«СКАЗОЧНЫЕ ЛАБИРИНТЫ ИГРЫ»</w:t>
                      </w:r>
                    </w:p>
                  </w:txbxContent>
                </v:textbox>
              </v:shape>
            </w:pict>
          </mc:Fallback>
        </mc:AlternateContent>
      </w:r>
    </w:p>
    <w:p w:rsidR="0017630A" w:rsidRDefault="0017630A" w:rsidP="0017630A">
      <w:pPr>
        <w:pStyle w:val="a3"/>
        <w:jc w:val="center"/>
        <w:rPr>
          <w:rFonts w:ascii="Times New Roman" w:hAnsi="Times New Roman" w:cs="Times New Roman"/>
          <w:b/>
          <w:sz w:val="28"/>
          <w:szCs w:val="28"/>
        </w:rPr>
      </w:pPr>
    </w:p>
    <w:p w:rsidR="0017630A" w:rsidRDefault="0017630A" w:rsidP="0017630A">
      <w:pPr>
        <w:pStyle w:val="a3"/>
        <w:jc w:val="center"/>
        <w:rPr>
          <w:rFonts w:ascii="Times New Roman" w:hAnsi="Times New Roman" w:cs="Times New Roman"/>
          <w:b/>
          <w:sz w:val="28"/>
          <w:szCs w:val="28"/>
        </w:rPr>
      </w:pPr>
    </w:p>
    <w:p w:rsidR="0017630A" w:rsidRDefault="0017630A" w:rsidP="0017630A">
      <w:pPr>
        <w:pStyle w:val="a3"/>
        <w:jc w:val="center"/>
        <w:rPr>
          <w:rFonts w:ascii="Times New Roman" w:hAnsi="Times New Roman" w:cs="Times New Roman"/>
          <w:b/>
          <w:sz w:val="28"/>
          <w:szCs w:val="28"/>
        </w:rPr>
      </w:pPr>
    </w:p>
    <w:p w:rsidR="0017630A" w:rsidRDefault="00450FB4" w:rsidP="0017630A">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7152" behindDoc="1" locked="0" layoutInCell="1" allowOverlap="1" wp14:anchorId="208344E1" wp14:editId="66F621C2">
            <wp:simplePos x="0" y="0"/>
            <wp:positionH relativeFrom="column">
              <wp:posOffset>-515620</wp:posOffset>
            </wp:positionH>
            <wp:positionV relativeFrom="paragraph">
              <wp:posOffset>177800</wp:posOffset>
            </wp:positionV>
            <wp:extent cx="2033905" cy="1663700"/>
            <wp:effectExtent l="0" t="0" r="4445" b="0"/>
            <wp:wrapTight wrapText="bothSides">
              <wp:wrapPolygon edited="0">
                <wp:start x="0" y="0"/>
                <wp:lineTo x="0" y="21270"/>
                <wp:lineTo x="21445" y="21270"/>
                <wp:lineTo x="21445" y="0"/>
                <wp:lineTo x="0" y="0"/>
              </wp:wrapPolygon>
            </wp:wrapTight>
            <wp:docPr id="43" name="Рисунок 43" descr="C:\Documents and Settings\Admin\Рабочий стол\b682def683182917a313008878af70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b682def683182917a313008878af70fa.jpg.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9500" r="13913"/>
                    <a:stretch/>
                  </pic:blipFill>
                  <pic:spPr bwMode="auto">
                    <a:xfrm>
                      <a:off x="0" y="0"/>
                      <a:ext cx="2033905" cy="166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30A" w:rsidRDefault="0017630A" w:rsidP="0017630A">
      <w:pPr>
        <w:pStyle w:val="a3"/>
        <w:jc w:val="center"/>
        <w:rPr>
          <w:rFonts w:ascii="Times New Roman" w:hAnsi="Times New Roman" w:cs="Times New Roman"/>
          <w:b/>
          <w:sz w:val="28"/>
          <w:szCs w:val="28"/>
        </w:rPr>
      </w:pPr>
    </w:p>
    <w:p w:rsidR="0017630A"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«Сказочные лабиринты игры» - игровая технология интеллектуально-творческого развития детей дошкольного возра</w:t>
      </w:r>
      <w:r>
        <w:rPr>
          <w:rFonts w:ascii="Times New Roman" w:hAnsi="Times New Roman" w:cs="Times New Roman"/>
          <w:sz w:val="28"/>
          <w:szCs w:val="28"/>
        </w:rPr>
        <w:t>ста с тяжелыми нарушениями речи</w:t>
      </w:r>
    </w:p>
    <w:p w:rsidR="0017630A"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Дошкольное детство - это период рождения личности, раскрытия творческих сил ребенка, становления основ индивидуа</w:t>
      </w:r>
      <w:r w:rsidR="00450FB4">
        <w:rPr>
          <w:rFonts w:ascii="Times New Roman" w:hAnsi="Times New Roman" w:cs="Times New Roman"/>
          <w:sz w:val="28"/>
          <w:szCs w:val="28"/>
        </w:rPr>
        <w:t xml:space="preserve">льности. </w:t>
      </w:r>
      <w:r w:rsidRPr="00655B0C">
        <w:rPr>
          <w:rFonts w:ascii="Times New Roman" w:hAnsi="Times New Roman" w:cs="Times New Roman"/>
          <w:sz w:val="28"/>
          <w:szCs w:val="28"/>
        </w:rPr>
        <w:t xml:space="preserve">Игра - самоценная деятельность для дошкольника, позволяющая ребенку наиболее полно реализовать себя « здесь и теперь». А сделать игру ведущей деятельностью помогает современная технология интенсивного развития интеллектуальных способностей у детей 3-7 лет «Сказочные лабиринты игры» В.В. </w:t>
      </w:r>
      <w:proofErr w:type="spellStart"/>
      <w:r w:rsidRPr="00655B0C">
        <w:rPr>
          <w:rFonts w:ascii="Times New Roman" w:hAnsi="Times New Roman" w:cs="Times New Roman"/>
          <w:sz w:val="28"/>
          <w:szCs w:val="28"/>
        </w:rPr>
        <w:t>Воскобовича</w:t>
      </w:r>
      <w:proofErr w:type="spellEnd"/>
      <w:r w:rsidRPr="00655B0C">
        <w:rPr>
          <w:rFonts w:ascii="Times New Roman" w:hAnsi="Times New Roman" w:cs="Times New Roman"/>
          <w:sz w:val="28"/>
          <w:szCs w:val="28"/>
        </w:rPr>
        <w:t>. Эта игровая технология создана на основе игр данного автора. Первые игровые пособия  появились в начале 90-х годов («</w:t>
      </w:r>
      <w:proofErr w:type="spellStart"/>
      <w:r w:rsidRPr="00655B0C">
        <w:rPr>
          <w:rFonts w:ascii="Times New Roman" w:hAnsi="Times New Roman" w:cs="Times New Roman"/>
          <w:sz w:val="28"/>
          <w:szCs w:val="28"/>
        </w:rPr>
        <w:t>Геоконт</w:t>
      </w:r>
      <w:proofErr w:type="spellEnd"/>
      <w:r w:rsidRPr="00655B0C">
        <w:rPr>
          <w:rFonts w:ascii="Times New Roman" w:hAnsi="Times New Roman" w:cs="Times New Roman"/>
          <w:sz w:val="28"/>
          <w:szCs w:val="28"/>
        </w:rPr>
        <w:t xml:space="preserve">», «Игровой квадрат») и с каждым годом их становилось все больше, появились первые методические сказки.  А в конце 90-х годов, игры были объединены в комплекты по принципу постепенного и постоянного усложнения. Так  появилась игровая технология «Сказочные лабиринты игры».       </w:t>
      </w:r>
    </w:p>
    <w:p w:rsidR="0017630A"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 xml:space="preserve">В октябре 2011 года на базе нашего дошкольного учреждения проходил авторский семинар, на котором мы не только познакомились с данной технологией, но и получили практический опыт применения  игр в своей педагогической деятельности. Использование игр в </w:t>
      </w:r>
      <w:proofErr w:type="spellStart"/>
      <w:r w:rsidRPr="00655B0C">
        <w:rPr>
          <w:rFonts w:ascii="Times New Roman" w:hAnsi="Times New Roman" w:cs="Times New Roman"/>
          <w:sz w:val="28"/>
          <w:szCs w:val="28"/>
        </w:rPr>
        <w:t>коррекционнопедагогическом</w:t>
      </w:r>
      <w:proofErr w:type="spellEnd"/>
      <w:r w:rsidRPr="00655B0C">
        <w:rPr>
          <w:rFonts w:ascii="Times New Roman" w:hAnsi="Times New Roman" w:cs="Times New Roman"/>
          <w:sz w:val="28"/>
          <w:szCs w:val="28"/>
        </w:rPr>
        <w:t xml:space="preserve"> процессе позволило нам перестроить образовательную деятельность: перейти от привычных занятий к игровой деятельности.    </w:t>
      </w:r>
    </w:p>
    <w:p w:rsidR="0017630A"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 xml:space="preserve">В чем особенность игр </w:t>
      </w:r>
      <w:proofErr w:type="spellStart"/>
      <w:r w:rsidRPr="00655B0C">
        <w:rPr>
          <w:rFonts w:ascii="Times New Roman" w:hAnsi="Times New Roman" w:cs="Times New Roman"/>
          <w:sz w:val="28"/>
          <w:szCs w:val="28"/>
        </w:rPr>
        <w:t>В.В.Воскобовича</w:t>
      </w:r>
      <w:proofErr w:type="spellEnd"/>
      <w:r w:rsidRPr="00655B0C">
        <w:rPr>
          <w:rFonts w:ascii="Times New Roman" w:hAnsi="Times New Roman" w:cs="Times New Roman"/>
          <w:sz w:val="28"/>
          <w:szCs w:val="28"/>
        </w:rPr>
        <w:t xml:space="preserve">? </w:t>
      </w:r>
    </w:p>
    <w:p w:rsidR="0017630A" w:rsidRPr="00655B0C"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lastRenderedPageBreak/>
        <w:t>1.Конструктивность элементов.   Игры включают отдельные элементы, которые являются средствами конструирования. К примеру, в  «</w:t>
      </w:r>
      <w:proofErr w:type="spellStart"/>
      <w:r w:rsidRPr="00655B0C">
        <w:rPr>
          <w:rFonts w:ascii="Times New Roman" w:hAnsi="Times New Roman" w:cs="Times New Roman"/>
          <w:sz w:val="28"/>
          <w:szCs w:val="28"/>
        </w:rPr>
        <w:t>Геоконте</w:t>
      </w:r>
      <w:proofErr w:type="spellEnd"/>
      <w:r w:rsidRPr="00655B0C">
        <w:rPr>
          <w:rFonts w:ascii="Times New Roman" w:hAnsi="Times New Roman" w:cs="Times New Roman"/>
          <w:sz w:val="28"/>
          <w:szCs w:val="28"/>
        </w:rPr>
        <w:t xml:space="preserve">» - динамичная «резинка»  как средство конструирования, в «Квадрате </w:t>
      </w:r>
      <w:proofErr w:type="spellStart"/>
      <w:r w:rsidRPr="00655B0C">
        <w:rPr>
          <w:rFonts w:ascii="Times New Roman" w:hAnsi="Times New Roman" w:cs="Times New Roman"/>
          <w:sz w:val="28"/>
          <w:szCs w:val="28"/>
        </w:rPr>
        <w:t>Воскобовича</w:t>
      </w:r>
      <w:proofErr w:type="spellEnd"/>
      <w:r w:rsidRPr="00655B0C">
        <w:rPr>
          <w:rFonts w:ascii="Times New Roman" w:hAnsi="Times New Roman" w:cs="Times New Roman"/>
          <w:sz w:val="28"/>
          <w:szCs w:val="28"/>
        </w:rPr>
        <w:t>» - жесткость и гибкость одновременно.</w:t>
      </w:r>
    </w:p>
    <w:p w:rsidR="0017630A" w:rsidRPr="00655B0C"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 xml:space="preserve"> 2.Широкий возрастной диапазон участников игр. Одна и та же игра привлекательна для детей и трех, и семи лет, и  даже учеников средней школы. Это возможно потому, что в ней есть упражнения в одно-два действия для малышей и сложные многоступенчатые задачи для старших детей.</w:t>
      </w:r>
    </w:p>
    <w:p w:rsidR="0017630A"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 xml:space="preserve">3.Многофункциональность. С помощью одной игры можно решать большое количество образовательных  задач. В отличие от других дидактических разработок, материал изложен так просто, что им могут воспользоваться родители, педагоги и воспитатели без дополнительного обучения. </w:t>
      </w:r>
    </w:p>
    <w:p w:rsidR="0017630A" w:rsidRPr="00655B0C"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 xml:space="preserve">4.Сказочная «огранка».  Интерес детей к сказкам - это и дополнительная мотивация, и модель опосредованного обучения. Дети с удовольствием играют не с квадратами, треугольниками и трапециями, а с нетающими льдинками и разноцветными паутинками, разгадывают вместе с Малышом Гео секреты. Новое, необычное и нестандартное всегда привлекает внимание детей и лучше запоминается.  Хотелось бы отметить, что структура игр имеет строго </w:t>
      </w:r>
      <w:proofErr w:type="spellStart"/>
      <w:r w:rsidRPr="00655B0C">
        <w:rPr>
          <w:rFonts w:ascii="Times New Roman" w:hAnsi="Times New Roman" w:cs="Times New Roman"/>
          <w:sz w:val="28"/>
          <w:szCs w:val="28"/>
        </w:rPr>
        <w:t>алгоритмированный</w:t>
      </w:r>
      <w:proofErr w:type="spellEnd"/>
      <w:r w:rsidRPr="00655B0C">
        <w:rPr>
          <w:rFonts w:ascii="Times New Roman" w:hAnsi="Times New Roman" w:cs="Times New Roman"/>
          <w:sz w:val="28"/>
          <w:szCs w:val="28"/>
        </w:rPr>
        <w:t xml:space="preserve"> характер и позволяет  использовать ее в различных моделях образования.  </w:t>
      </w:r>
    </w:p>
    <w:p w:rsidR="0017630A" w:rsidRPr="00655B0C" w:rsidRDefault="0017630A" w:rsidP="0017630A">
      <w:pPr>
        <w:pStyle w:val="a3"/>
        <w:ind w:left="-851" w:firstLine="709"/>
        <w:jc w:val="both"/>
        <w:rPr>
          <w:rFonts w:ascii="Times New Roman" w:hAnsi="Times New Roman" w:cs="Times New Roman"/>
          <w:b/>
          <w:sz w:val="28"/>
          <w:szCs w:val="28"/>
        </w:rPr>
      </w:pPr>
      <w:r w:rsidRPr="00655B0C">
        <w:rPr>
          <w:rFonts w:ascii="Times New Roman" w:hAnsi="Times New Roman" w:cs="Times New Roman"/>
          <w:b/>
          <w:sz w:val="28"/>
          <w:szCs w:val="28"/>
        </w:rPr>
        <w:t xml:space="preserve">Игровой материал В.В. </w:t>
      </w:r>
      <w:proofErr w:type="spellStart"/>
      <w:r w:rsidRPr="00655B0C">
        <w:rPr>
          <w:rFonts w:ascii="Times New Roman" w:hAnsi="Times New Roman" w:cs="Times New Roman"/>
          <w:b/>
          <w:sz w:val="28"/>
          <w:szCs w:val="28"/>
        </w:rPr>
        <w:t>Воскобовича</w:t>
      </w:r>
      <w:proofErr w:type="spellEnd"/>
      <w:r w:rsidRPr="00655B0C">
        <w:rPr>
          <w:rFonts w:ascii="Times New Roman" w:hAnsi="Times New Roman" w:cs="Times New Roman"/>
          <w:b/>
          <w:sz w:val="28"/>
          <w:szCs w:val="28"/>
        </w:rPr>
        <w:t xml:space="preserve"> развивает у ребенка:</w:t>
      </w:r>
    </w:p>
    <w:p w:rsidR="0017630A" w:rsidRPr="00655B0C"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   познавательный интерес и исследовательскую деятельность;</w:t>
      </w:r>
    </w:p>
    <w:p w:rsidR="0017630A" w:rsidRPr="00655B0C"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 xml:space="preserve"> •   психические процессы  (воображение, память, внимание, мышление);</w:t>
      </w:r>
    </w:p>
    <w:p w:rsidR="0017630A" w:rsidRPr="00655B0C"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 xml:space="preserve"> •   творческий потенциал;</w:t>
      </w:r>
    </w:p>
    <w:p w:rsidR="0017630A" w:rsidRPr="00655B0C"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 xml:space="preserve">•   речь;  </w:t>
      </w:r>
    </w:p>
    <w:p w:rsidR="0017630A" w:rsidRPr="00655B0C"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 xml:space="preserve"> •   мелкую моторику;</w:t>
      </w:r>
    </w:p>
    <w:p w:rsidR="0017630A" w:rsidRPr="00655B0C" w:rsidRDefault="0017630A" w:rsidP="0017630A">
      <w:pPr>
        <w:pStyle w:val="a3"/>
        <w:ind w:left="-851" w:firstLine="709"/>
        <w:jc w:val="both"/>
        <w:rPr>
          <w:rFonts w:ascii="Times New Roman" w:hAnsi="Times New Roman" w:cs="Times New Roman"/>
          <w:sz w:val="28"/>
          <w:szCs w:val="28"/>
        </w:rPr>
      </w:pPr>
      <w:r w:rsidRPr="00655B0C">
        <w:rPr>
          <w:rFonts w:ascii="Times New Roman" w:hAnsi="Times New Roman" w:cs="Times New Roman"/>
          <w:sz w:val="28"/>
          <w:szCs w:val="28"/>
        </w:rPr>
        <w:t xml:space="preserve"> •   личностные качества.  </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 xml:space="preserve">Сейчас игровая технология включает в себя более 50 игр </w:t>
      </w:r>
      <w:proofErr w:type="spellStart"/>
      <w:r>
        <w:rPr>
          <w:rStyle w:val="c1"/>
          <w:color w:val="000000"/>
          <w:sz w:val="28"/>
          <w:szCs w:val="28"/>
        </w:rPr>
        <w:t>В.В.Воскобовича</w:t>
      </w:r>
      <w:proofErr w:type="spellEnd"/>
      <w:r>
        <w:rPr>
          <w:rStyle w:val="c1"/>
          <w:color w:val="000000"/>
          <w:sz w:val="28"/>
          <w:szCs w:val="28"/>
        </w:rPr>
        <w:t>, которые условно можно разделить на 8 блоков  (или серий).</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 I. Серия «</w:t>
      </w:r>
      <w:proofErr w:type="spellStart"/>
      <w:r>
        <w:rPr>
          <w:rStyle w:val="c1"/>
          <w:color w:val="000000"/>
          <w:sz w:val="28"/>
          <w:szCs w:val="28"/>
        </w:rPr>
        <w:t>Логовкладыши</w:t>
      </w:r>
      <w:proofErr w:type="spellEnd"/>
      <w:r>
        <w:rPr>
          <w:rStyle w:val="c1"/>
          <w:color w:val="000000"/>
          <w:sz w:val="28"/>
          <w:szCs w:val="28"/>
        </w:rPr>
        <w:t>» включает в себя игры «</w:t>
      </w:r>
      <w:proofErr w:type="spellStart"/>
      <w:r>
        <w:rPr>
          <w:rStyle w:val="c1"/>
          <w:color w:val="000000"/>
          <w:sz w:val="28"/>
          <w:szCs w:val="28"/>
        </w:rPr>
        <w:t>Логоформочки</w:t>
      </w:r>
      <w:proofErr w:type="spellEnd"/>
      <w:r>
        <w:rPr>
          <w:rStyle w:val="c1"/>
          <w:color w:val="000000"/>
          <w:sz w:val="28"/>
          <w:szCs w:val="28"/>
        </w:rPr>
        <w:t xml:space="preserve"> 3», «</w:t>
      </w:r>
      <w:proofErr w:type="spellStart"/>
      <w:r>
        <w:rPr>
          <w:rStyle w:val="c1"/>
          <w:color w:val="000000"/>
          <w:sz w:val="28"/>
          <w:szCs w:val="28"/>
        </w:rPr>
        <w:t>Логоформочки</w:t>
      </w:r>
      <w:proofErr w:type="spellEnd"/>
      <w:r>
        <w:rPr>
          <w:rStyle w:val="c1"/>
          <w:color w:val="000000"/>
          <w:sz w:val="28"/>
          <w:szCs w:val="28"/>
        </w:rPr>
        <w:t xml:space="preserve"> 5».  Игры отличаются количеством и размером деталей. Развивают мелкую моторику, интеллект, сенсорные и творческие способности. Игра «</w:t>
      </w:r>
      <w:proofErr w:type="spellStart"/>
      <w:r>
        <w:rPr>
          <w:rStyle w:val="c1"/>
          <w:color w:val="000000"/>
          <w:sz w:val="28"/>
          <w:szCs w:val="28"/>
        </w:rPr>
        <w:t>Логоформочки</w:t>
      </w:r>
      <w:proofErr w:type="spellEnd"/>
      <w:r>
        <w:rPr>
          <w:rStyle w:val="c1"/>
          <w:color w:val="000000"/>
          <w:sz w:val="28"/>
          <w:szCs w:val="28"/>
        </w:rPr>
        <w:t xml:space="preserve"> 5» состоит из частей эталонных фигур, включает подвижную линейку,  а сборник игр, предложенный автором, неуклонно поддерживает детский интерес.</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 II. Серия «</w:t>
      </w:r>
      <w:proofErr w:type="spellStart"/>
      <w:r>
        <w:rPr>
          <w:rStyle w:val="c1"/>
          <w:color w:val="000000"/>
          <w:sz w:val="28"/>
          <w:szCs w:val="28"/>
        </w:rPr>
        <w:t>Цифроцирк</w:t>
      </w:r>
      <w:proofErr w:type="spellEnd"/>
      <w:r>
        <w:rPr>
          <w:rStyle w:val="c1"/>
          <w:color w:val="000000"/>
          <w:sz w:val="28"/>
          <w:szCs w:val="28"/>
        </w:rPr>
        <w:t>»  объединяет  игры  «Фонарики», «Математические корзинки 5, 10» , «</w:t>
      </w:r>
      <w:proofErr w:type="spellStart"/>
      <w:r>
        <w:rPr>
          <w:rStyle w:val="c1"/>
          <w:color w:val="000000"/>
          <w:sz w:val="28"/>
          <w:szCs w:val="28"/>
        </w:rPr>
        <w:t>Счетовозик</w:t>
      </w:r>
      <w:proofErr w:type="spellEnd"/>
      <w:r>
        <w:rPr>
          <w:rStyle w:val="c1"/>
          <w:color w:val="000000"/>
          <w:sz w:val="28"/>
          <w:szCs w:val="28"/>
        </w:rPr>
        <w:t>». «Математические корзинки» не только помогают закрепить знание цифр, количественный счет, а буквально  «на ощупь» освоить состав числа до 10.Оказывается,  сравнивать,  вычитать,  складывать, решать разные задачи можно с помощью шнура в игре “</w:t>
      </w:r>
      <w:proofErr w:type="spellStart"/>
      <w:r>
        <w:rPr>
          <w:rStyle w:val="c1"/>
          <w:color w:val="000000"/>
          <w:sz w:val="28"/>
          <w:szCs w:val="28"/>
        </w:rPr>
        <w:t>Счетовозик</w:t>
      </w:r>
      <w:proofErr w:type="spellEnd"/>
      <w:r>
        <w:rPr>
          <w:rStyle w:val="c1"/>
          <w:color w:val="000000"/>
          <w:sz w:val="28"/>
          <w:szCs w:val="28"/>
        </w:rPr>
        <w:t>”.</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 xml:space="preserve"> III. Серия « </w:t>
      </w:r>
      <w:proofErr w:type="gramStart"/>
      <w:r>
        <w:rPr>
          <w:rStyle w:val="c1"/>
          <w:color w:val="000000"/>
          <w:sz w:val="28"/>
          <w:szCs w:val="28"/>
        </w:rPr>
        <w:t>Чудо-Головоломки</w:t>
      </w:r>
      <w:proofErr w:type="gramEnd"/>
      <w:r>
        <w:rPr>
          <w:rStyle w:val="c1"/>
          <w:color w:val="000000"/>
          <w:sz w:val="28"/>
          <w:szCs w:val="28"/>
        </w:rPr>
        <w:t>». Даже двухлетний ребенок научится собирать целые крестики, соты, цветики из частей, различать цвета и сравнивать размеры деталей. Для детей  постарше  предлагается огромное разнообразие схем (более 100): драконы, человечки, солдатики, насекомые и многое другое - занятие не на один день. Все это  можно найти в «Альбоме фигурок».</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 IV. Серия «Золотые плоды».    </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 Игра «</w:t>
      </w:r>
      <w:proofErr w:type="spellStart"/>
      <w:r>
        <w:rPr>
          <w:rStyle w:val="c1"/>
          <w:color w:val="000000"/>
          <w:sz w:val="28"/>
          <w:szCs w:val="28"/>
        </w:rPr>
        <w:t>Геоконт</w:t>
      </w:r>
      <w:proofErr w:type="spellEnd"/>
      <w:r>
        <w:rPr>
          <w:rStyle w:val="c1"/>
          <w:color w:val="000000"/>
          <w:sz w:val="28"/>
          <w:szCs w:val="28"/>
        </w:rPr>
        <w:t xml:space="preserve">».  На фанерном игровом поле закреплены пластмассовые гвоздики, которые в сказке «Малыш Гео, Ворон Метр и я, дядя Слава» называются </w:t>
      </w:r>
      <w:r>
        <w:rPr>
          <w:rStyle w:val="c1"/>
          <w:color w:val="000000"/>
          <w:sz w:val="28"/>
          <w:szCs w:val="28"/>
        </w:rPr>
        <w:lastRenderedPageBreak/>
        <w:t>«серебряными». На «серебряные» гвоздики натягиваются «паутинки» (разноцветная резинка), и получаются контуры геометрических фигур, предметных силуэтов.  Создаются силуэты по показу взрослого, собственному замыслу, по схеме-образцу и словесной модели. В результате игр с «</w:t>
      </w:r>
      <w:proofErr w:type="spellStart"/>
      <w:r>
        <w:rPr>
          <w:rStyle w:val="c1"/>
          <w:color w:val="000000"/>
          <w:sz w:val="28"/>
          <w:szCs w:val="28"/>
        </w:rPr>
        <w:t>Геоконтом</w:t>
      </w:r>
      <w:proofErr w:type="spellEnd"/>
      <w:r>
        <w:rPr>
          <w:rStyle w:val="c1"/>
          <w:color w:val="000000"/>
          <w:sz w:val="28"/>
          <w:szCs w:val="28"/>
        </w:rPr>
        <w:t>» у детей развивается моторика кисти и пальчиков, сенсорные способности (освоение цвета, формы, величины), мыслительные процессы, конструктивные умения, творчество.    Игра «Волшебная  восьмерка». Элементы этой игры  можно использовать по-разному: моделирование цифр, конструирование различных предметов, автоматизация звуков, заучивание стихов.  </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 xml:space="preserve"> «Квадрат </w:t>
      </w:r>
      <w:proofErr w:type="spellStart"/>
      <w:r>
        <w:rPr>
          <w:rStyle w:val="c1"/>
          <w:color w:val="000000"/>
          <w:sz w:val="28"/>
          <w:szCs w:val="28"/>
        </w:rPr>
        <w:t>Воскобовича</w:t>
      </w:r>
      <w:proofErr w:type="spellEnd"/>
      <w:r>
        <w:rPr>
          <w:rStyle w:val="c1"/>
          <w:color w:val="000000"/>
          <w:sz w:val="28"/>
          <w:szCs w:val="28"/>
        </w:rPr>
        <w:t xml:space="preserve">»  представляет собой 32 жестких треугольника, наклеенных на гибкую основу с двух сторон на некотором расстоянии друг от друга. Благодаря такой конструкции квадрат легко трансформируется. Квадрат может быть двухцветным и четырехцветным. Складываем фигуры по алгоритму, по образцу. </w:t>
      </w:r>
      <w:proofErr w:type="gramStart"/>
      <w:r>
        <w:rPr>
          <w:rStyle w:val="c1"/>
          <w:color w:val="000000"/>
          <w:sz w:val="28"/>
          <w:szCs w:val="28"/>
        </w:rPr>
        <w:t>Предназначен</w:t>
      </w:r>
      <w:proofErr w:type="gramEnd"/>
      <w:r>
        <w:rPr>
          <w:rStyle w:val="c1"/>
          <w:color w:val="000000"/>
          <w:sz w:val="28"/>
          <w:szCs w:val="28"/>
        </w:rPr>
        <w:t xml:space="preserve"> для развития у детей мелкой моторики, пространственного воображения, фантазии, логики и счетных навыков.    </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V. Серия «Филькина грамота».</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    Игра  «Шнур-затейник». В играх со  «Шнуром – затейником» развиваются и мелкая моторика, и психические процессы, идет подготовка к обучению чтению, формируются математические представления, пространственная ориентировка. Можно: « вышивать» буквы и слова, цифры, узоры,  проводить «графический диктант».     Игра  «Конструктор букв». Складывание букв из различных элементов конструктора, трансформация одной буквы в другую, замена модулей – все это помогает запомнить графический образ каждой буквы.  Элементы букв имеют свои интересные названия («клюшка», «уголок», «лапка»). Из элементов можно складывать забавные фигуры, несложные слова.  </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 VI. Серия  «Шну</w:t>
      </w:r>
      <w:proofErr w:type="gramStart"/>
      <w:r>
        <w:rPr>
          <w:rStyle w:val="c1"/>
          <w:color w:val="000000"/>
          <w:sz w:val="28"/>
          <w:szCs w:val="28"/>
        </w:rPr>
        <w:t>р–</w:t>
      </w:r>
      <w:proofErr w:type="gramEnd"/>
      <w:r>
        <w:rPr>
          <w:rStyle w:val="c1"/>
          <w:color w:val="000000"/>
          <w:sz w:val="28"/>
          <w:szCs w:val="28"/>
        </w:rPr>
        <w:t xml:space="preserve"> грамотей» включает игры  «Снеговик», «Яблонька», «Ромашка», «Парусник». Игры выполнены из фанеры, на которой расположены буквы с кнопками - отверстиями. Шнурок может продеваться в кнопку, огибать ее или закручиваться вокруг нее. Пишем и читаем  с помощью шнура! На первом этапе учим буквы. Дети старшего возраста читают придуманные и «написанные» взрослыми слова, самостоятельно составляют и «пишут» смешные слова. А написать можно более 200 слов.    </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 VII. Серия «ЧИТАЙКА» помогает педагогам решать ряд задач по обучению грамоте: • развивать  фонематический слух; • формировать навыки  различения звонких и глухих, твердых и мягких звуков; • формировать навыки звукового анализа и синтеза слов; • закреплять  навыки деления слов на слоги,  обучение слоговому чтению; • развивать навыки конструирования слов. Данная серия включает в себя пособия «</w:t>
      </w:r>
      <w:proofErr w:type="spellStart"/>
      <w:r>
        <w:rPr>
          <w:rStyle w:val="c1"/>
          <w:color w:val="000000"/>
          <w:sz w:val="28"/>
          <w:szCs w:val="28"/>
        </w:rPr>
        <w:t>Складушки</w:t>
      </w:r>
      <w:proofErr w:type="spellEnd"/>
      <w:r>
        <w:rPr>
          <w:rStyle w:val="c1"/>
          <w:color w:val="000000"/>
          <w:sz w:val="28"/>
          <w:szCs w:val="28"/>
        </w:rPr>
        <w:t xml:space="preserve">», «Теремки </w:t>
      </w:r>
      <w:proofErr w:type="spellStart"/>
      <w:r>
        <w:rPr>
          <w:rStyle w:val="c1"/>
          <w:color w:val="000000"/>
          <w:sz w:val="28"/>
          <w:szCs w:val="28"/>
        </w:rPr>
        <w:t>Воскобовича</w:t>
      </w:r>
      <w:proofErr w:type="spellEnd"/>
      <w:r>
        <w:rPr>
          <w:rStyle w:val="c1"/>
          <w:color w:val="000000"/>
          <w:sz w:val="28"/>
          <w:szCs w:val="28"/>
        </w:rPr>
        <w:t>», «</w:t>
      </w:r>
      <w:proofErr w:type="spellStart"/>
      <w:r>
        <w:rPr>
          <w:rStyle w:val="c1"/>
          <w:color w:val="000000"/>
          <w:sz w:val="28"/>
          <w:szCs w:val="28"/>
        </w:rPr>
        <w:t>Читайка</w:t>
      </w:r>
      <w:proofErr w:type="spellEnd"/>
      <w:r>
        <w:rPr>
          <w:rStyle w:val="c1"/>
          <w:color w:val="000000"/>
          <w:sz w:val="28"/>
          <w:szCs w:val="28"/>
        </w:rPr>
        <w:t xml:space="preserve"> на шариках», «</w:t>
      </w:r>
      <w:proofErr w:type="spellStart"/>
      <w:r>
        <w:rPr>
          <w:rStyle w:val="c1"/>
          <w:color w:val="000000"/>
          <w:sz w:val="28"/>
          <w:szCs w:val="28"/>
        </w:rPr>
        <w:t>Игровизор</w:t>
      </w:r>
      <w:proofErr w:type="spellEnd"/>
      <w:r>
        <w:rPr>
          <w:rStyle w:val="c1"/>
          <w:color w:val="000000"/>
          <w:sz w:val="28"/>
          <w:szCs w:val="28"/>
        </w:rPr>
        <w:t>».    Игровое пособие «</w:t>
      </w:r>
      <w:proofErr w:type="spellStart"/>
      <w:proofErr w:type="gramStart"/>
      <w:r>
        <w:rPr>
          <w:rStyle w:val="c1"/>
          <w:color w:val="000000"/>
          <w:sz w:val="28"/>
          <w:szCs w:val="28"/>
        </w:rPr>
        <w:t>C</w:t>
      </w:r>
      <w:proofErr w:type="gramEnd"/>
      <w:r>
        <w:rPr>
          <w:rStyle w:val="c1"/>
          <w:color w:val="000000"/>
          <w:sz w:val="28"/>
          <w:szCs w:val="28"/>
        </w:rPr>
        <w:t>кладушки</w:t>
      </w:r>
      <w:proofErr w:type="spellEnd"/>
      <w:r>
        <w:rPr>
          <w:rStyle w:val="c1"/>
          <w:color w:val="000000"/>
          <w:sz w:val="28"/>
          <w:szCs w:val="28"/>
        </w:rPr>
        <w:t xml:space="preserve">» предназначено для детей от 2 лет по обучению чтению  и состоит из картинок, стихов, песенок.  Каждая страница пособия содержит рисунок, смысловой стишок, который заканчивается песенкой слияния. Включен еще один этап обучения чтения – песенный.  «Теремки </w:t>
      </w:r>
      <w:proofErr w:type="spellStart"/>
      <w:r>
        <w:rPr>
          <w:rStyle w:val="c1"/>
          <w:color w:val="000000"/>
          <w:sz w:val="28"/>
          <w:szCs w:val="28"/>
        </w:rPr>
        <w:t>Воскобовича</w:t>
      </w:r>
      <w:proofErr w:type="spellEnd"/>
      <w:r>
        <w:rPr>
          <w:rStyle w:val="c1"/>
          <w:color w:val="000000"/>
          <w:sz w:val="28"/>
          <w:szCs w:val="28"/>
        </w:rPr>
        <w:t xml:space="preserve">» - базовая разработка. Есть кубик, есть теремок. Кубик вкладывается в теремок - получается слог. Такое конструирование помогает детям понять принцип слияния звуков в слоге. Теремки с кубиками соединяются вместе и  составляются в слова. Всего в комплекте 12 кубиков, 12 теремков - очень компактная, удобная конструкция. </w:t>
      </w:r>
      <w:r>
        <w:rPr>
          <w:rStyle w:val="c1"/>
          <w:color w:val="000000"/>
          <w:sz w:val="28"/>
          <w:szCs w:val="28"/>
        </w:rPr>
        <w:lastRenderedPageBreak/>
        <w:t>Большое и разнообразное количество игр с теремками привлекает внимание наших ребят.</w:t>
      </w:r>
    </w:p>
    <w:p w:rsidR="0017630A" w:rsidRDefault="0017630A" w:rsidP="0017630A">
      <w:pPr>
        <w:pStyle w:val="c0"/>
        <w:shd w:val="clear" w:color="auto" w:fill="FFFFFF"/>
        <w:spacing w:before="0" w:beforeAutospacing="0" w:after="0" w:afterAutospacing="0"/>
        <w:ind w:left="-851" w:firstLine="567"/>
        <w:jc w:val="both"/>
        <w:rPr>
          <w:rFonts w:ascii="Calibri" w:hAnsi="Calibri" w:cs="Calibri"/>
          <w:color w:val="000000"/>
          <w:sz w:val="22"/>
          <w:szCs w:val="22"/>
        </w:rPr>
      </w:pPr>
      <w:r>
        <w:rPr>
          <w:rStyle w:val="c1"/>
          <w:color w:val="000000"/>
          <w:sz w:val="28"/>
          <w:szCs w:val="28"/>
        </w:rPr>
        <w:t>  Игра «</w:t>
      </w:r>
      <w:proofErr w:type="spellStart"/>
      <w:r>
        <w:rPr>
          <w:rStyle w:val="c1"/>
          <w:color w:val="000000"/>
          <w:sz w:val="28"/>
          <w:szCs w:val="28"/>
        </w:rPr>
        <w:t>Читайка</w:t>
      </w:r>
      <w:proofErr w:type="spellEnd"/>
      <w:r>
        <w:rPr>
          <w:rStyle w:val="c1"/>
          <w:color w:val="000000"/>
          <w:sz w:val="28"/>
          <w:szCs w:val="28"/>
        </w:rPr>
        <w:t xml:space="preserve"> на шариках» предназначена для тренировки навыков чтения.  Ребенок загибает один уголок с буквами и составляет слово. Загибает другой уголок с буквами, составляет новое слово, отвечает на вопросы, выполняет задания. Таким образом, прочитывается 130 слов.   «</w:t>
      </w:r>
      <w:proofErr w:type="spellStart"/>
      <w:r>
        <w:rPr>
          <w:rStyle w:val="c1"/>
          <w:color w:val="000000"/>
          <w:sz w:val="28"/>
          <w:szCs w:val="28"/>
        </w:rPr>
        <w:t>Игровизор</w:t>
      </w:r>
      <w:proofErr w:type="spellEnd"/>
      <w:r>
        <w:rPr>
          <w:rStyle w:val="c1"/>
          <w:color w:val="000000"/>
          <w:sz w:val="28"/>
          <w:szCs w:val="28"/>
        </w:rPr>
        <w:t xml:space="preserve">» - это блокнот из двух листов. Один - картон с изображением сетки. Второй - прозрачная пленка. Листы с заданиями подкладываются под лист </w:t>
      </w:r>
      <w:proofErr w:type="gramStart"/>
      <w:r>
        <w:rPr>
          <w:rStyle w:val="c1"/>
          <w:color w:val="000000"/>
          <w:sz w:val="28"/>
          <w:szCs w:val="28"/>
        </w:rPr>
        <w:t>пленки</w:t>
      </w:r>
      <w:proofErr w:type="gramEnd"/>
      <w:r>
        <w:rPr>
          <w:rStyle w:val="c1"/>
          <w:color w:val="000000"/>
          <w:sz w:val="28"/>
          <w:szCs w:val="28"/>
        </w:rPr>
        <w:t xml:space="preserve"> и ребенок пишет маркером. Пособие включает серию журналов для работы  «Лабиринты букв», «Лабиринты цифр», «Лабиринты предметов».  Главное достоинство комплекта - экономичность, пособие формирует у ребенка уверенность в своих силах  (ошибку быстро можно исправить).</w:t>
      </w:r>
    </w:p>
    <w:p w:rsidR="0017630A" w:rsidRDefault="0017630A" w:rsidP="0017630A">
      <w:pPr>
        <w:pStyle w:val="c0"/>
        <w:shd w:val="clear" w:color="auto" w:fill="FFFFFF"/>
        <w:spacing w:before="0" w:beforeAutospacing="0" w:after="0" w:afterAutospacing="0"/>
        <w:ind w:left="-851" w:firstLine="567"/>
        <w:jc w:val="both"/>
        <w:rPr>
          <w:rStyle w:val="c1"/>
          <w:color w:val="000000"/>
          <w:sz w:val="28"/>
          <w:szCs w:val="28"/>
        </w:rPr>
      </w:pPr>
      <w:r>
        <w:rPr>
          <w:rStyle w:val="c1"/>
          <w:color w:val="000000"/>
          <w:sz w:val="28"/>
          <w:szCs w:val="28"/>
        </w:rPr>
        <w:t xml:space="preserve">  VIII. </w:t>
      </w:r>
      <w:proofErr w:type="spellStart"/>
      <w:r>
        <w:rPr>
          <w:rStyle w:val="c1"/>
          <w:color w:val="000000"/>
          <w:sz w:val="28"/>
          <w:szCs w:val="28"/>
        </w:rPr>
        <w:t>Коврограф</w:t>
      </w:r>
      <w:proofErr w:type="spellEnd"/>
      <w:r>
        <w:rPr>
          <w:rStyle w:val="c1"/>
          <w:color w:val="000000"/>
          <w:sz w:val="28"/>
          <w:szCs w:val="28"/>
        </w:rPr>
        <w:t xml:space="preserve">  «Ларчик» - незаменимое пособие в </w:t>
      </w:r>
      <w:proofErr w:type="spellStart"/>
      <w:r>
        <w:rPr>
          <w:rStyle w:val="c1"/>
          <w:color w:val="000000"/>
          <w:sz w:val="28"/>
          <w:szCs w:val="28"/>
        </w:rPr>
        <w:t>коррекционнологопедической</w:t>
      </w:r>
      <w:proofErr w:type="spellEnd"/>
      <w:r>
        <w:rPr>
          <w:rStyle w:val="c1"/>
          <w:color w:val="000000"/>
          <w:sz w:val="28"/>
          <w:szCs w:val="28"/>
        </w:rPr>
        <w:t xml:space="preserve"> работе. Включает  полотно из </w:t>
      </w:r>
      <w:proofErr w:type="spellStart"/>
      <w:r>
        <w:rPr>
          <w:rStyle w:val="c1"/>
          <w:color w:val="000000"/>
          <w:sz w:val="28"/>
          <w:szCs w:val="28"/>
        </w:rPr>
        <w:t>ковролина</w:t>
      </w:r>
      <w:proofErr w:type="spellEnd"/>
      <w:r>
        <w:rPr>
          <w:rStyle w:val="c1"/>
          <w:color w:val="000000"/>
          <w:sz w:val="28"/>
          <w:szCs w:val="28"/>
        </w:rPr>
        <w:t xml:space="preserve">,  разлинованное клетками 10Х10 см.,  комплект прозрачных букв и цифр, разноцветные липучки, держатели на липучках, цветные круги, разноцветные квадраты и т.д. </w:t>
      </w:r>
    </w:p>
    <w:p w:rsidR="008030C2" w:rsidRDefault="00450FB4" w:rsidP="002606AB">
      <w:pPr>
        <w:pStyle w:val="a3"/>
        <w:ind w:left="-1134" w:firstLine="567"/>
        <w:jc w:val="both"/>
        <w:rPr>
          <w:rFonts w:ascii="Times New Roman" w:hAnsi="Times New Roman" w:cs="Times New Roman"/>
          <w:sz w:val="28"/>
          <w:szCs w:val="28"/>
          <w:lang w:eastAsia="ru-RU"/>
        </w:rPr>
      </w:pPr>
      <w:r>
        <w:rPr>
          <w:noProof/>
          <w:lang w:eastAsia="ru-RU"/>
        </w:rPr>
        <mc:AlternateContent>
          <mc:Choice Requires="wps">
            <w:drawing>
              <wp:anchor distT="0" distB="0" distL="114300" distR="114300" simplePos="0" relativeHeight="251682816" behindDoc="0" locked="0" layoutInCell="1" allowOverlap="1" wp14:anchorId="108D2B71" wp14:editId="12C83D8F">
                <wp:simplePos x="0" y="0"/>
                <wp:positionH relativeFrom="column">
                  <wp:posOffset>-648970</wp:posOffset>
                </wp:positionH>
                <wp:positionV relativeFrom="paragraph">
                  <wp:posOffset>46990</wp:posOffset>
                </wp:positionV>
                <wp:extent cx="6779260" cy="68834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6779260" cy="688340"/>
                        </a:xfrm>
                        <a:prstGeom prst="rect">
                          <a:avLst/>
                        </a:prstGeom>
                        <a:noFill/>
                        <a:ln>
                          <a:noFill/>
                        </a:ln>
                        <a:effectLst/>
                      </wps:spPr>
                      <wps:txbx>
                        <w:txbxContent>
                          <w:p w:rsidR="00615D81" w:rsidRPr="00450FB4" w:rsidRDefault="00615D81" w:rsidP="001D30CD">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50FB4">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КРОССЕНС -  АССОЦИАТИВНАЯ </w:t>
                            </w:r>
                          </w:p>
                          <w:p w:rsidR="00615D81" w:rsidRPr="00450FB4" w:rsidRDefault="00615D81" w:rsidP="001D30CD">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50FB4">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ГОЛОВОЛОМКА НОВОГО ПОКОЛЕНИЯ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2" o:spid="_x0000_s1031" type="#_x0000_t202" style="position:absolute;left:0;text-align:left;margin-left:-51.1pt;margin-top:3.7pt;width:533.8pt;height:5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" filled="f" stroked="f">
                <v:textbox>
                  <w:txbxContent>
                    <w:p w:rsidR="00615D81" w:rsidRPr="00450FB4" w:rsidRDefault="00615D81" w:rsidP="001D30CD">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50FB4">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КРОССЕНС -  АССОЦИАТИВНАЯ </w:t>
                      </w:r>
                    </w:p>
                    <w:p w:rsidR="00615D81" w:rsidRPr="00450FB4" w:rsidRDefault="00615D81" w:rsidP="001D30CD">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50FB4">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ГОЛОВОЛОМКА НОВОГО ПОКОЛЕНИЯ</w:t>
                      </w:r>
                    </w:p>
                  </w:txbxContent>
                </v:textbox>
              </v:shape>
            </w:pict>
          </mc:Fallback>
        </mc:AlternateContent>
      </w:r>
    </w:p>
    <w:p w:rsidR="001C602A" w:rsidRDefault="001C602A" w:rsidP="001C602A">
      <w:pPr>
        <w:pStyle w:val="a3"/>
        <w:ind w:left="-1134" w:firstLine="567"/>
        <w:jc w:val="both"/>
        <w:rPr>
          <w:rFonts w:ascii="Times New Roman" w:hAnsi="Times New Roman" w:cs="Times New Roman"/>
          <w:sz w:val="28"/>
          <w:szCs w:val="28"/>
        </w:rPr>
      </w:pPr>
    </w:p>
    <w:p w:rsidR="00B60AAE" w:rsidRDefault="00B60AAE" w:rsidP="001C602A">
      <w:pPr>
        <w:pStyle w:val="a3"/>
        <w:ind w:left="-1134" w:firstLine="567"/>
        <w:jc w:val="both"/>
        <w:rPr>
          <w:rFonts w:ascii="Times New Roman" w:hAnsi="Times New Roman" w:cs="Times New Roman"/>
          <w:sz w:val="28"/>
          <w:szCs w:val="28"/>
        </w:rPr>
      </w:pPr>
    </w:p>
    <w:p w:rsidR="001C602A" w:rsidRDefault="001C602A" w:rsidP="001C602A">
      <w:pPr>
        <w:pStyle w:val="a3"/>
        <w:ind w:left="-1134" w:firstLine="567"/>
        <w:jc w:val="both"/>
        <w:rPr>
          <w:rFonts w:ascii="Times New Roman" w:hAnsi="Times New Roman" w:cs="Times New Roman"/>
          <w:sz w:val="28"/>
          <w:szCs w:val="28"/>
        </w:rPr>
      </w:pP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t>Что же такое </w:t>
      </w:r>
      <w:proofErr w:type="spellStart"/>
      <w:r w:rsidRPr="00F11C60">
        <w:rPr>
          <w:rStyle w:val="a9"/>
          <w:rFonts w:ascii="Times New Roman" w:hAnsi="Times New Roman" w:cs="Times New Roman"/>
          <w:color w:val="111111"/>
          <w:sz w:val="28"/>
          <w:szCs w:val="28"/>
          <w:bdr w:val="none" w:sz="0" w:space="0" w:color="auto" w:frame="1"/>
        </w:rPr>
        <w:t>кроссенс</w:t>
      </w:r>
      <w:proofErr w:type="spellEnd"/>
      <w:r w:rsidRPr="00F11C60">
        <w:rPr>
          <w:rFonts w:ascii="Times New Roman" w:hAnsi="Times New Roman" w:cs="Times New Roman"/>
          <w:sz w:val="28"/>
          <w:szCs w:val="28"/>
        </w:rPr>
        <w:t>?</w:t>
      </w:r>
      <w:r w:rsidRPr="00955226">
        <w:t xml:space="preserve"> </w:t>
      </w:r>
      <w:r w:rsidRPr="00F11C60">
        <w:rPr>
          <w:rFonts w:ascii="Times New Roman" w:hAnsi="Times New Roman" w:cs="Times New Roman"/>
          <w:sz w:val="28"/>
          <w:szCs w:val="28"/>
        </w:rPr>
        <w:t>КРОССЕНС означает «пересечение смыслов». Девять изображений расставлены так, что каждая картинка имеет связь с предыдущей и последующей, а центральная объединяет по смыслу сразу все. </w:t>
      </w:r>
      <w:r w:rsidRPr="00F11C60">
        <w:rPr>
          <w:rStyle w:val="a9"/>
          <w:rFonts w:ascii="Times New Roman" w:hAnsi="Times New Roman" w:cs="Times New Roman"/>
          <w:color w:val="111111"/>
          <w:sz w:val="28"/>
          <w:szCs w:val="28"/>
          <w:bdr w:val="none" w:sz="0" w:space="0" w:color="auto" w:frame="1"/>
        </w:rPr>
        <w:t>Кроссенс </w:t>
      </w:r>
      <w:r w:rsidRPr="00F11C60">
        <w:rPr>
          <w:rFonts w:ascii="Times New Roman" w:hAnsi="Times New Roman" w:cs="Times New Roman"/>
          <w:b/>
          <w:sz w:val="28"/>
          <w:szCs w:val="28"/>
        </w:rPr>
        <w:t>–</w:t>
      </w:r>
      <w:r w:rsidRPr="00F11C60">
        <w:rPr>
          <w:rFonts w:ascii="Times New Roman" w:hAnsi="Times New Roman" w:cs="Times New Roman"/>
          <w:sz w:val="28"/>
          <w:szCs w:val="28"/>
        </w:rPr>
        <w:t xml:space="preserve"> это загадка, головоломка, ребус.</w:t>
      </w: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t xml:space="preserve">Данную технологию можно использовать при проведении </w:t>
      </w:r>
      <w:r>
        <w:rPr>
          <w:rFonts w:ascii="Times New Roman" w:hAnsi="Times New Roman" w:cs="Times New Roman"/>
          <w:sz w:val="28"/>
          <w:szCs w:val="28"/>
        </w:rPr>
        <w:t>занятий</w:t>
      </w:r>
      <w:r w:rsidRPr="00F11C60">
        <w:rPr>
          <w:rFonts w:ascii="Times New Roman" w:hAnsi="Times New Roman" w:cs="Times New Roman"/>
          <w:sz w:val="28"/>
          <w:szCs w:val="28"/>
        </w:rPr>
        <w:t>, экспериментальной, познавательной, самостоятельной, досуговой деятельности с детьми и родителями. С помощью кроссенса можно формулировать цель и тему мероприятия, изучение, закрепление и обобщение изученного материала, включать как рефлексию.</w:t>
      </w: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t>Такие творческие задания, повышают инициативность, креативность, развивают воображение, фантазию, логическое и творческое мышление. У дошкольников формируется познавательная, информационная и коммуникативная деятельность.</w:t>
      </w: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t>Составляется таблица из 9 клеток</w:t>
      </w:r>
    </w:p>
    <w:p w:rsidR="001C602A" w:rsidRPr="00F11C60" w:rsidRDefault="001C602A" w:rsidP="001C602A">
      <w:pPr>
        <w:pStyle w:val="a3"/>
        <w:ind w:left="-1134" w:firstLine="567"/>
        <w:jc w:val="center"/>
        <w:rPr>
          <w:rFonts w:ascii="Times New Roman" w:hAnsi="Times New Roman" w:cs="Times New Roman"/>
          <w:sz w:val="28"/>
          <w:szCs w:val="28"/>
        </w:rPr>
      </w:pPr>
      <w:r w:rsidRPr="00F11C60">
        <w:rPr>
          <w:rStyle w:val="a9"/>
          <w:rFonts w:ascii="Times New Roman" w:hAnsi="Times New Roman" w:cs="Times New Roman"/>
          <w:color w:val="111111"/>
          <w:sz w:val="28"/>
          <w:szCs w:val="28"/>
          <w:bdr w:val="none" w:sz="0" w:space="0" w:color="auto" w:frame="1"/>
        </w:rPr>
        <w:t>АЛГОРИТМ СОСТАВЛЕНИЯ КРОССЕНСА:</w:t>
      </w: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t>1. Определяем тему</w:t>
      </w: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t>2. Выделяем 9 элементов (картинок)</w:t>
      </w: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t>3. Находим ассоциативную связь между этими элементами, определяем их последовательность</w:t>
      </w: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t>4. Сконцентрировать основной смысл в центральном пятом квадрате</w:t>
      </w: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t>5. Под</w:t>
      </w:r>
      <w:r>
        <w:rPr>
          <w:rFonts w:ascii="Times New Roman" w:hAnsi="Times New Roman" w:cs="Times New Roman"/>
          <w:sz w:val="28"/>
          <w:szCs w:val="28"/>
        </w:rPr>
        <w:t>бираем</w:t>
      </w:r>
      <w:r w:rsidRPr="00F11C60">
        <w:rPr>
          <w:rFonts w:ascii="Times New Roman" w:hAnsi="Times New Roman" w:cs="Times New Roman"/>
          <w:sz w:val="28"/>
          <w:szCs w:val="28"/>
        </w:rPr>
        <w:t xml:space="preserve"> изображения</w:t>
      </w:r>
    </w:p>
    <w:p w:rsidR="001C602A" w:rsidRPr="00F11C60" w:rsidRDefault="001C602A" w:rsidP="001C602A">
      <w:pPr>
        <w:pStyle w:val="a3"/>
        <w:ind w:left="-1134" w:firstLine="567"/>
        <w:jc w:val="center"/>
        <w:rPr>
          <w:rFonts w:ascii="Times New Roman" w:hAnsi="Times New Roman" w:cs="Times New Roman"/>
          <w:sz w:val="28"/>
          <w:szCs w:val="28"/>
        </w:rPr>
      </w:pPr>
      <w:r w:rsidRPr="00F11C60">
        <w:rPr>
          <w:rStyle w:val="a9"/>
          <w:rFonts w:ascii="Times New Roman" w:hAnsi="Times New Roman" w:cs="Times New Roman"/>
          <w:color w:val="111111"/>
          <w:sz w:val="28"/>
          <w:szCs w:val="28"/>
          <w:bdr w:val="none" w:sz="0" w:space="0" w:color="auto" w:frame="1"/>
        </w:rPr>
        <w:t>Ч</w:t>
      </w:r>
      <w:r>
        <w:rPr>
          <w:rStyle w:val="a9"/>
          <w:rFonts w:ascii="Times New Roman" w:hAnsi="Times New Roman" w:cs="Times New Roman"/>
          <w:color w:val="111111"/>
          <w:sz w:val="28"/>
          <w:szCs w:val="28"/>
          <w:bdr w:val="none" w:sz="0" w:space="0" w:color="auto" w:frame="1"/>
        </w:rPr>
        <w:t>ТЕНИЕ КРОССЕНСА</w:t>
      </w: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t>сверху вниз и слева направо (как правило чтения в русском языке, далее двигаться только вперед и заканчивать на центральном 5 квадрате, таким образом получается цепочка, завернутая «улиткой»;</w:t>
      </w: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t>начать можно как первой, так и с любой узнаваемой картинки. Центральным является квадрат с номером 5. По желанию составителя, он может быть связан по смыслу со вс</w:t>
      </w:r>
      <w:r>
        <w:rPr>
          <w:rFonts w:ascii="Times New Roman" w:hAnsi="Times New Roman" w:cs="Times New Roman"/>
          <w:sz w:val="28"/>
          <w:szCs w:val="28"/>
        </w:rPr>
        <w:t xml:space="preserve">еми изображениями в кроссенсе; </w:t>
      </w:r>
    </w:p>
    <w:p w:rsidR="001C602A" w:rsidRPr="00F11C60" w:rsidRDefault="001C602A" w:rsidP="001C602A">
      <w:pPr>
        <w:pStyle w:val="a3"/>
        <w:ind w:left="-1134" w:firstLine="567"/>
        <w:jc w:val="both"/>
        <w:rPr>
          <w:rFonts w:ascii="Times New Roman" w:hAnsi="Times New Roman" w:cs="Times New Roman"/>
          <w:sz w:val="28"/>
          <w:szCs w:val="28"/>
        </w:rPr>
      </w:pPr>
      <w:r w:rsidRPr="00F11C60">
        <w:rPr>
          <w:rFonts w:ascii="Times New Roman" w:hAnsi="Times New Roman" w:cs="Times New Roman"/>
          <w:sz w:val="28"/>
          <w:szCs w:val="28"/>
        </w:rPr>
        <w:lastRenderedPageBreak/>
        <w:t>обычно же нужно установить связи по периметру между квадратами 1–2, 2–3, 3–6, 6–9, 9–8, 8–7, 7–4, 4–1, а также по центральному кресту между к</w:t>
      </w:r>
      <w:r>
        <w:rPr>
          <w:rFonts w:ascii="Times New Roman" w:hAnsi="Times New Roman" w:cs="Times New Roman"/>
          <w:sz w:val="28"/>
          <w:szCs w:val="28"/>
        </w:rPr>
        <w:t xml:space="preserve">вадратами 2–5, 6–5, 8–5 и 4–5. </w:t>
      </w:r>
    </w:p>
    <w:p w:rsidR="001C602A" w:rsidRDefault="001C602A" w:rsidP="001C602A">
      <w:r>
        <w:rPr>
          <w:noProof/>
          <w:lang w:eastAsia="ru-RU"/>
        </w:rPr>
        <w:drawing>
          <wp:anchor distT="0" distB="0" distL="114300" distR="114300" simplePos="0" relativeHeight="251667456" behindDoc="0" locked="0" layoutInCell="1" allowOverlap="1" wp14:anchorId="2B8F3612" wp14:editId="301A28CE">
            <wp:simplePos x="0" y="0"/>
            <wp:positionH relativeFrom="column">
              <wp:posOffset>4032987</wp:posOffset>
            </wp:positionH>
            <wp:positionV relativeFrom="paragraph">
              <wp:posOffset>1521870</wp:posOffset>
            </wp:positionV>
            <wp:extent cx="1718310" cy="1288415"/>
            <wp:effectExtent l="0" t="0" r="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8310" cy="12884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769C3F9F" wp14:editId="6341C054">
            <wp:simplePos x="0" y="0"/>
            <wp:positionH relativeFrom="column">
              <wp:posOffset>1661795</wp:posOffset>
            </wp:positionH>
            <wp:positionV relativeFrom="paragraph">
              <wp:posOffset>1518920</wp:posOffset>
            </wp:positionV>
            <wp:extent cx="1732280" cy="1299210"/>
            <wp:effectExtent l="0" t="0" r="127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2280" cy="12992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6C7C433C" wp14:editId="762C4423">
            <wp:simplePos x="0" y="0"/>
            <wp:positionH relativeFrom="column">
              <wp:posOffset>1626870</wp:posOffset>
            </wp:positionH>
            <wp:positionV relativeFrom="paragraph">
              <wp:posOffset>84455</wp:posOffset>
            </wp:positionV>
            <wp:extent cx="1766570" cy="1324610"/>
            <wp:effectExtent l="0" t="0" r="5080" b="889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6570" cy="13246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0" locked="0" layoutInCell="1" allowOverlap="1" wp14:anchorId="1B3EEFEC" wp14:editId="5886F84A">
            <wp:simplePos x="0" y="0"/>
            <wp:positionH relativeFrom="column">
              <wp:posOffset>3964035</wp:posOffset>
            </wp:positionH>
            <wp:positionV relativeFrom="paragraph">
              <wp:posOffset>67945</wp:posOffset>
            </wp:positionV>
            <wp:extent cx="1785789" cy="1339200"/>
            <wp:effectExtent l="0" t="0" r="508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5789" cy="1339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4CF01AA1" wp14:editId="323A73F9">
            <wp:simplePos x="0" y="0"/>
            <wp:positionH relativeFrom="column">
              <wp:posOffset>-770890</wp:posOffset>
            </wp:positionH>
            <wp:positionV relativeFrom="paragraph">
              <wp:posOffset>1526295</wp:posOffset>
            </wp:positionV>
            <wp:extent cx="1760855" cy="13208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0855" cy="1320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14:anchorId="077FD700" wp14:editId="4E67CFAD">
            <wp:simplePos x="0" y="0"/>
            <wp:positionH relativeFrom="column">
              <wp:posOffset>-734175</wp:posOffset>
            </wp:positionH>
            <wp:positionV relativeFrom="paragraph">
              <wp:posOffset>67945</wp:posOffset>
            </wp:positionV>
            <wp:extent cx="1771200" cy="1328542"/>
            <wp:effectExtent l="0" t="0" r="635" b="508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200" cy="1328542"/>
                    </a:xfrm>
                    <a:prstGeom prst="rect">
                      <a:avLst/>
                    </a:prstGeom>
                    <a:noFill/>
                  </pic:spPr>
                </pic:pic>
              </a:graphicData>
            </a:graphic>
            <wp14:sizeRelH relativeFrom="page">
              <wp14:pctWidth>0</wp14:pctWidth>
            </wp14:sizeRelH>
            <wp14:sizeRelV relativeFrom="page">
              <wp14:pctHeight>0</wp14:pctHeight>
            </wp14:sizeRelV>
          </wp:anchor>
        </w:drawing>
      </w:r>
    </w:p>
    <w:p w:rsidR="001C602A" w:rsidRPr="005D219C" w:rsidRDefault="001C602A" w:rsidP="001C602A"/>
    <w:p w:rsidR="001C602A" w:rsidRPr="005D219C" w:rsidRDefault="001C602A" w:rsidP="001C602A"/>
    <w:p w:rsidR="001C602A" w:rsidRPr="005D219C" w:rsidRDefault="001C602A" w:rsidP="001C602A"/>
    <w:p w:rsidR="001C602A" w:rsidRPr="005D219C" w:rsidRDefault="001C602A" w:rsidP="001C602A"/>
    <w:p w:rsidR="001C602A" w:rsidRPr="005D219C" w:rsidRDefault="001C602A" w:rsidP="001C602A"/>
    <w:p w:rsidR="001C602A" w:rsidRPr="005D219C" w:rsidRDefault="001C602A" w:rsidP="001C602A"/>
    <w:p w:rsidR="001C602A" w:rsidRDefault="001C602A" w:rsidP="001C602A"/>
    <w:p w:rsidR="001C602A" w:rsidRDefault="002F0DEA" w:rsidP="001C602A">
      <w:pPr>
        <w:jc w:val="right"/>
      </w:pPr>
      <w:r>
        <w:rPr>
          <w:noProof/>
          <w:lang w:eastAsia="ru-RU"/>
        </w:rPr>
        <mc:AlternateContent>
          <mc:Choice Requires="wps">
            <w:drawing>
              <wp:anchor distT="0" distB="0" distL="114300" distR="114300" simplePos="0" relativeHeight="251703296" behindDoc="0" locked="0" layoutInCell="1" allowOverlap="1" wp14:anchorId="637A014C" wp14:editId="5A90BF16">
                <wp:simplePos x="0" y="0"/>
                <wp:positionH relativeFrom="column">
                  <wp:posOffset>-494665</wp:posOffset>
                </wp:positionH>
                <wp:positionV relativeFrom="paragraph">
                  <wp:posOffset>267970</wp:posOffset>
                </wp:positionV>
                <wp:extent cx="6779260" cy="462280"/>
                <wp:effectExtent l="0" t="0" r="0" b="0"/>
                <wp:wrapNone/>
                <wp:docPr id="48" name="Поле 48"/>
                <wp:cNvGraphicFramePr/>
                <a:graphic xmlns:a="http://schemas.openxmlformats.org/drawingml/2006/main">
                  <a:graphicData uri="http://schemas.microsoft.com/office/word/2010/wordprocessingShape">
                    <wps:wsp>
                      <wps:cNvSpPr txBox="1"/>
                      <wps:spPr>
                        <a:xfrm>
                          <a:off x="0" y="0"/>
                          <a:ext cx="6779260" cy="462280"/>
                        </a:xfrm>
                        <a:prstGeom prst="rect">
                          <a:avLst/>
                        </a:prstGeom>
                        <a:noFill/>
                        <a:ln>
                          <a:noFill/>
                        </a:ln>
                        <a:effectLst/>
                      </wps:spPr>
                      <wps:txbx>
                        <w:txbxContent>
                          <w:p w:rsidR="00615D81" w:rsidRPr="00450FB4" w:rsidRDefault="00615D81" w:rsidP="002F0DEA">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F0DEA">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ТЕХНОЛОГИЯ ПОРТФОЛИО ДОШКОЛЬНИКА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48" o:spid="_x0000_s1032" type="#_x0000_t202" style="position:absolute;left:0;text-align:left;margin-left:-38.95pt;margin-top:21.1pt;width:533.8pt;height:3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" filled="f" stroked="f">
                <v:textbox>
                  <w:txbxContent>
                    <w:p w:rsidR="00615D81" w:rsidRPr="00450FB4" w:rsidRDefault="00615D81" w:rsidP="002F0DEA">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F0DEA">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ТЕХНОЛОГИЯ ПОРТФОЛИО ДОШКОЛЬНИКА</w:t>
                      </w:r>
                    </w:p>
                  </w:txbxContent>
                </v:textbox>
              </v:shape>
            </w:pict>
          </mc:Fallback>
        </mc:AlternateContent>
      </w:r>
    </w:p>
    <w:p w:rsidR="002F0DEA" w:rsidRDefault="002F0DEA" w:rsidP="001C602A">
      <w:pPr>
        <w:jc w:val="right"/>
      </w:pP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Портфолио</w:t>
      </w:r>
      <w:r w:rsidRPr="002F0DEA">
        <w:rPr>
          <w:rFonts w:ascii="Times New Roman" w:eastAsia="Times New Roman" w:hAnsi="Times New Roman" w:cs="Times New Roman"/>
          <w:color w:val="000000"/>
          <w:sz w:val="28"/>
          <w:szCs w:val="28"/>
          <w:lang w:eastAsia="ru-RU"/>
        </w:rPr>
        <w:t> — это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это своеобразный маршрут развития ребенка.</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color w:val="000000"/>
          <w:sz w:val="28"/>
          <w:szCs w:val="28"/>
          <w:lang w:eastAsia="ru-RU"/>
        </w:rPr>
        <w:t>Существует ряд функций портфолио:</w:t>
      </w:r>
    </w:p>
    <w:p w:rsidR="002F0DEA" w:rsidRPr="002F0DEA" w:rsidRDefault="002F0DEA" w:rsidP="002F0DEA">
      <w:pPr>
        <w:shd w:val="clear" w:color="auto" w:fill="FFFFFF"/>
        <w:spacing w:after="0" w:line="240" w:lineRule="auto"/>
        <w:ind w:left="-284"/>
        <w:jc w:val="both"/>
        <w:rPr>
          <w:rFonts w:ascii="Calibri" w:eastAsia="Times New Roman" w:hAnsi="Calibri" w:cs="Calibri"/>
          <w:color w:val="000000"/>
          <w:lang w:eastAsia="ru-RU"/>
        </w:rPr>
      </w:pPr>
      <w:r w:rsidRPr="002F0DEA">
        <w:rPr>
          <w:rFonts w:ascii="Times New Roman" w:eastAsia="Times New Roman" w:hAnsi="Times New Roman" w:cs="Times New Roman"/>
          <w:color w:val="000000"/>
          <w:sz w:val="28"/>
          <w:szCs w:val="28"/>
          <w:lang w:eastAsia="ru-RU"/>
        </w:rPr>
        <w:t xml:space="preserve">диагностическая (фиксирует </w:t>
      </w:r>
      <w:proofErr w:type="gramStart"/>
      <w:r w:rsidRPr="002F0DEA">
        <w:rPr>
          <w:rFonts w:ascii="Times New Roman" w:eastAsia="Times New Roman" w:hAnsi="Times New Roman" w:cs="Times New Roman"/>
          <w:color w:val="000000"/>
          <w:sz w:val="28"/>
          <w:szCs w:val="28"/>
          <w:lang w:eastAsia="ru-RU"/>
        </w:rPr>
        <w:t>изменения</w:t>
      </w:r>
      <w:proofErr w:type="gramEnd"/>
      <w:r w:rsidRPr="002F0DEA">
        <w:rPr>
          <w:rFonts w:ascii="Times New Roman" w:eastAsia="Times New Roman" w:hAnsi="Times New Roman" w:cs="Times New Roman"/>
          <w:color w:val="000000"/>
          <w:sz w:val="28"/>
          <w:szCs w:val="28"/>
          <w:lang w:eastAsia="ru-RU"/>
        </w:rPr>
        <w:t xml:space="preserve"> и рост за определенный период времени),</w:t>
      </w:r>
    </w:p>
    <w:p w:rsidR="002F0DEA" w:rsidRPr="002F0DEA" w:rsidRDefault="002F0DEA" w:rsidP="002F0DEA">
      <w:pPr>
        <w:shd w:val="clear" w:color="auto" w:fill="FFFFFF"/>
        <w:spacing w:after="0" w:line="240" w:lineRule="auto"/>
        <w:ind w:left="-284"/>
        <w:jc w:val="both"/>
        <w:rPr>
          <w:rFonts w:ascii="Calibri" w:eastAsia="Times New Roman" w:hAnsi="Calibri" w:cs="Calibri"/>
          <w:color w:val="000000"/>
          <w:lang w:eastAsia="ru-RU"/>
        </w:rPr>
      </w:pPr>
      <w:proofErr w:type="gramStart"/>
      <w:r w:rsidRPr="002F0DEA">
        <w:rPr>
          <w:rFonts w:ascii="Times New Roman" w:eastAsia="Times New Roman" w:hAnsi="Times New Roman" w:cs="Times New Roman"/>
          <w:color w:val="000000"/>
          <w:sz w:val="28"/>
          <w:szCs w:val="28"/>
          <w:lang w:eastAsia="ru-RU"/>
        </w:rPr>
        <w:t>содержательная</w:t>
      </w:r>
      <w:proofErr w:type="gramEnd"/>
      <w:r w:rsidRPr="002F0DEA">
        <w:rPr>
          <w:rFonts w:ascii="Times New Roman" w:eastAsia="Times New Roman" w:hAnsi="Times New Roman" w:cs="Times New Roman"/>
          <w:color w:val="000000"/>
          <w:sz w:val="28"/>
          <w:szCs w:val="28"/>
          <w:lang w:eastAsia="ru-RU"/>
        </w:rPr>
        <w:t xml:space="preserve"> (раскрывает весь спектр выполняемых работ),</w:t>
      </w:r>
    </w:p>
    <w:p w:rsidR="002F0DEA" w:rsidRPr="002F0DEA" w:rsidRDefault="002F0DEA" w:rsidP="002F0DEA">
      <w:pPr>
        <w:shd w:val="clear" w:color="auto" w:fill="FFFFFF"/>
        <w:spacing w:after="0" w:line="240" w:lineRule="auto"/>
        <w:ind w:left="-284"/>
        <w:jc w:val="both"/>
        <w:rPr>
          <w:rFonts w:ascii="Calibri" w:eastAsia="Times New Roman" w:hAnsi="Calibri" w:cs="Calibri"/>
          <w:color w:val="000000"/>
          <w:lang w:eastAsia="ru-RU"/>
        </w:rPr>
      </w:pPr>
      <w:r w:rsidRPr="002F0DEA">
        <w:rPr>
          <w:rFonts w:ascii="Times New Roman" w:eastAsia="Times New Roman" w:hAnsi="Times New Roman" w:cs="Times New Roman"/>
          <w:color w:val="000000"/>
          <w:sz w:val="28"/>
          <w:szCs w:val="28"/>
          <w:lang w:eastAsia="ru-RU"/>
        </w:rPr>
        <w:t> </w:t>
      </w:r>
      <w:proofErr w:type="gramStart"/>
      <w:r w:rsidRPr="002F0DEA">
        <w:rPr>
          <w:rFonts w:ascii="Times New Roman" w:eastAsia="Times New Roman" w:hAnsi="Times New Roman" w:cs="Times New Roman"/>
          <w:color w:val="000000"/>
          <w:sz w:val="28"/>
          <w:szCs w:val="28"/>
          <w:lang w:eastAsia="ru-RU"/>
        </w:rPr>
        <w:t>рейтинговая</w:t>
      </w:r>
      <w:proofErr w:type="gramEnd"/>
      <w:r w:rsidRPr="002F0DEA">
        <w:rPr>
          <w:rFonts w:ascii="Times New Roman" w:eastAsia="Times New Roman" w:hAnsi="Times New Roman" w:cs="Times New Roman"/>
          <w:color w:val="000000"/>
          <w:sz w:val="28"/>
          <w:szCs w:val="28"/>
          <w:lang w:eastAsia="ru-RU"/>
        </w:rPr>
        <w:t xml:space="preserve"> (показывает диапазон умений и навыков ребенка) и др.</w:t>
      </w:r>
    </w:p>
    <w:p w:rsidR="00772AAF" w:rsidRDefault="002F0DEA" w:rsidP="002F0DEA">
      <w:pPr>
        <w:shd w:val="clear" w:color="auto" w:fill="FFFFFF"/>
        <w:spacing w:after="0" w:line="240" w:lineRule="auto"/>
        <w:ind w:left="-1134" w:firstLine="850"/>
        <w:jc w:val="both"/>
        <w:rPr>
          <w:rFonts w:ascii="Times New Roman" w:eastAsia="Times New Roman" w:hAnsi="Times New Roman" w:cs="Times New Roman"/>
          <w:b/>
          <w:bCs/>
          <w:color w:val="000000"/>
          <w:sz w:val="28"/>
          <w:szCs w:val="28"/>
          <w:lang w:eastAsia="ru-RU"/>
        </w:rPr>
      </w:pPr>
      <w:r w:rsidRPr="002F0DEA">
        <w:rPr>
          <w:rFonts w:ascii="Times New Roman" w:eastAsia="Times New Roman" w:hAnsi="Times New Roman" w:cs="Times New Roman"/>
          <w:color w:val="000000"/>
          <w:sz w:val="28"/>
          <w:szCs w:val="28"/>
          <w:lang w:eastAsia="ru-RU"/>
        </w:rPr>
        <w:t> Процесс создания портфолио является своего рода педагогической технологией.  Вариантов портфолио очень много. Содержание разделов  заполняется постепенно, в соответствии с возможностями и достижениями дошкольника. </w:t>
      </w:r>
      <w:r w:rsidRPr="002F0DEA">
        <w:rPr>
          <w:rFonts w:ascii="Times New Roman" w:eastAsia="Times New Roman" w:hAnsi="Times New Roman" w:cs="Times New Roman"/>
          <w:b/>
          <w:bCs/>
          <w:color w:val="000000"/>
          <w:sz w:val="28"/>
          <w:szCs w:val="28"/>
          <w:lang w:eastAsia="ru-RU"/>
        </w:rPr>
        <w:t> </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И. Руденко</w:t>
      </w:r>
      <w:r w:rsidR="00772AAF" w:rsidRPr="00772AAF">
        <w:t xml:space="preserve"> </w:t>
      </w:r>
      <w:r w:rsidR="00772AAF">
        <w:rPr>
          <w:rFonts w:ascii="Times New Roman" w:eastAsia="Times New Roman" w:hAnsi="Times New Roman" w:cs="Times New Roman"/>
          <w:b/>
          <w:bCs/>
          <w:color w:val="000000"/>
          <w:sz w:val="28"/>
          <w:szCs w:val="28"/>
          <w:lang w:eastAsia="ru-RU"/>
        </w:rPr>
        <w:t>предлагае</w:t>
      </w:r>
      <w:r w:rsidR="00772AAF" w:rsidRPr="00772AAF">
        <w:rPr>
          <w:rFonts w:ascii="Times New Roman" w:eastAsia="Times New Roman" w:hAnsi="Times New Roman" w:cs="Times New Roman"/>
          <w:b/>
          <w:bCs/>
          <w:color w:val="000000"/>
          <w:sz w:val="28"/>
          <w:szCs w:val="28"/>
          <w:lang w:eastAsia="ru-RU"/>
        </w:rPr>
        <w:t>т структуру портфолио</w:t>
      </w:r>
      <w:r w:rsidR="00772AAF">
        <w:rPr>
          <w:rFonts w:ascii="Times New Roman" w:eastAsia="Times New Roman" w:hAnsi="Times New Roman" w:cs="Times New Roman"/>
          <w:b/>
          <w:bCs/>
          <w:color w:val="000000"/>
          <w:sz w:val="28"/>
          <w:szCs w:val="28"/>
          <w:lang w:eastAsia="ru-RU"/>
        </w:rPr>
        <w:t>:</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i/>
          <w:iCs/>
          <w:color w:val="000000"/>
          <w:sz w:val="28"/>
          <w:szCs w:val="28"/>
          <w:lang w:eastAsia="ru-RU"/>
        </w:rPr>
        <w:t>Раздел 1 «Давайте познакомимся». </w:t>
      </w:r>
      <w:r w:rsidRPr="002F0DEA">
        <w:rPr>
          <w:rFonts w:ascii="Times New Roman" w:eastAsia="Times New Roman" w:hAnsi="Times New Roman" w:cs="Times New Roman"/>
          <w:color w:val="000000"/>
          <w:sz w:val="28"/>
          <w:szCs w:val="28"/>
          <w:lang w:eastAsia="ru-RU"/>
        </w:rPr>
        <w:t xml:space="preserve">В разделе помещается фотография ребенка, указываются его фамилия и имя, номер группы; можно ввести рубрику «Я люблю...» </w:t>
      </w:r>
      <w:proofErr w:type="gramStart"/>
      <w:r w:rsidRPr="002F0DEA">
        <w:rPr>
          <w:rFonts w:ascii="Times New Roman" w:eastAsia="Times New Roman" w:hAnsi="Times New Roman" w:cs="Times New Roman"/>
          <w:color w:val="000000"/>
          <w:sz w:val="28"/>
          <w:szCs w:val="28"/>
          <w:lang w:eastAsia="ru-RU"/>
        </w:rPr>
        <w:t>(«Мне нравится...», «Обожаю, когда...»), в которой будут записаны ответы ребенка.</w:t>
      </w:r>
      <w:proofErr w:type="gramEnd"/>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i/>
          <w:iCs/>
          <w:color w:val="000000"/>
          <w:sz w:val="28"/>
          <w:szCs w:val="28"/>
          <w:lang w:eastAsia="ru-RU"/>
        </w:rPr>
        <w:t>Раздел 2 «Я расту!». </w:t>
      </w:r>
      <w:r w:rsidRPr="002F0DEA">
        <w:rPr>
          <w:rFonts w:ascii="Times New Roman" w:eastAsia="Times New Roman" w:hAnsi="Times New Roman" w:cs="Times New Roman"/>
          <w:color w:val="000000"/>
          <w:sz w:val="28"/>
          <w:szCs w:val="28"/>
          <w:lang w:eastAsia="ru-RU"/>
        </w:rPr>
        <w:t>В раздел вносятся антропометрические данные (в художественно-графическом исполнении): «Вот я какой!», «Как я расту», «Я вырос», «Я большой».</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i/>
          <w:iCs/>
          <w:color w:val="000000"/>
          <w:sz w:val="28"/>
          <w:szCs w:val="28"/>
          <w:lang w:eastAsia="ru-RU"/>
        </w:rPr>
        <w:t>Раздел 3 «Портрет моего ребенка». </w:t>
      </w:r>
      <w:r w:rsidRPr="002F0DEA">
        <w:rPr>
          <w:rFonts w:ascii="Times New Roman" w:eastAsia="Times New Roman" w:hAnsi="Times New Roman" w:cs="Times New Roman"/>
          <w:color w:val="000000"/>
          <w:sz w:val="28"/>
          <w:szCs w:val="28"/>
          <w:lang w:eastAsia="ru-RU"/>
        </w:rPr>
        <w:t>В разделе помещаются сочинения родителей о своем малыше.</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i/>
          <w:iCs/>
          <w:color w:val="000000"/>
          <w:sz w:val="28"/>
          <w:szCs w:val="28"/>
          <w:lang w:eastAsia="ru-RU"/>
        </w:rPr>
        <w:t>Раздел 4 «Я мечтаю...». </w:t>
      </w:r>
      <w:r w:rsidRPr="002F0DEA">
        <w:rPr>
          <w:rFonts w:ascii="Times New Roman" w:eastAsia="Times New Roman" w:hAnsi="Times New Roman" w:cs="Times New Roman"/>
          <w:color w:val="000000"/>
          <w:sz w:val="28"/>
          <w:szCs w:val="28"/>
          <w:lang w:eastAsia="ru-RU"/>
        </w:rPr>
        <w:t>В разделе фиксируются высказывания самого ребенка на предложение продолжить фразы: «Я мечтаю о...», «Я бы хотел быть...», «Я жду, когда...», «Я вижу себя...», «Я хочу видеть себя...», «Мои любимые дела...»; ответы на вопросы: «Кем и каким я буду, когда вырасту?», «О чем я люблю думать?».</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i/>
          <w:iCs/>
          <w:color w:val="000000"/>
          <w:sz w:val="28"/>
          <w:szCs w:val="28"/>
          <w:lang w:eastAsia="ru-RU"/>
        </w:rPr>
        <w:t>Раздел 5 «Вот что я могу». </w:t>
      </w:r>
      <w:r w:rsidRPr="002F0DEA">
        <w:rPr>
          <w:rFonts w:ascii="Times New Roman" w:eastAsia="Times New Roman" w:hAnsi="Times New Roman" w:cs="Times New Roman"/>
          <w:color w:val="000000"/>
          <w:sz w:val="28"/>
          <w:szCs w:val="28"/>
          <w:lang w:eastAsia="ru-RU"/>
        </w:rPr>
        <w:t>В разделе помещаются образцы творчества ребенка (рисунки, рассказы, книги-самоделки).</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i/>
          <w:iCs/>
          <w:color w:val="000000"/>
          <w:sz w:val="28"/>
          <w:szCs w:val="28"/>
          <w:lang w:eastAsia="ru-RU"/>
        </w:rPr>
        <w:t>Раздел 6 «Мои достижения». </w:t>
      </w:r>
      <w:r w:rsidRPr="002F0DEA">
        <w:rPr>
          <w:rFonts w:ascii="Times New Roman" w:eastAsia="Times New Roman" w:hAnsi="Times New Roman" w:cs="Times New Roman"/>
          <w:color w:val="000000"/>
          <w:sz w:val="28"/>
          <w:szCs w:val="28"/>
          <w:lang w:eastAsia="ru-RU"/>
        </w:rPr>
        <w:t>В разделе фиксируются грамоты, дипломы (от различных организаций: детского сада, СМИ, проводящих конкурсы).</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i/>
          <w:iCs/>
          <w:color w:val="000000"/>
          <w:sz w:val="28"/>
          <w:szCs w:val="28"/>
          <w:lang w:eastAsia="ru-RU"/>
        </w:rPr>
        <w:t>Раздел 7 «Посоветуйте мне...». </w:t>
      </w:r>
      <w:r w:rsidRPr="002F0DEA">
        <w:rPr>
          <w:rFonts w:ascii="Times New Roman" w:eastAsia="Times New Roman" w:hAnsi="Times New Roman" w:cs="Times New Roman"/>
          <w:color w:val="000000"/>
          <w:sz w:val="28"/>
          <w:szCs w:val="28"/>
          <w:lang w:eastAsia="ru-RU"/>
        </w:rPr>
        <w:t>В разделе даются рекомендации родителям воспитателем и всеми специалистами, работающими с ребенком.</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i/>
          <w:iCs/>
          <w:color w:val="000000"/>
          <w:sz w:val="28"/>
          <w:szCs w:val="28"/>
          <w:lang w:eastAsia="ru-RU"/>
        </w:rPr>
        <w:lastRenderedPageBreak/>
        <w:t>Раздел 8 «Спрашивайте, родители!». </w:t>
      </w:r>
      <w:r w:rsidRPr="002F0DEA">
        <w:rPr>
          <w:rFonts w:ascii="Times New Roman" w:eastAsia="Times New Roman" w:hAnsi="Times New Roman" w:cs="Times New Roman"/>
          <w:color w:val="000000"/>
          <w:sz w:val="28"/>
          <w:szCs w:val="28"/>
          <w:lang w:eastAsia="ru-RU"/>
        </w:rPr>
        <w:t>В разделе родители формулируют свои вопросы к специалистам ДОУ.</w:t>
      </w:r>
    </w:p>
    <w:p w:rsidR="002F0DEA" w:rsidRPr="002F0DEA" w:rsidRDefault="00CA17B2" w:rsidP="002F0DEA">
      <w:pPr>
        <w:shd w:val="clear" w:color="auto" w:fill="FFFFFF"/>
        <w:spacing w:after="0" w:line="240" w:lineRule="auto"/>
        <w:ind w:left="-1134" w:firstLine="850"/>
        <w:jc w:val="both"/>
        <w:rPr>
          <w:rFonts w:ascii="Calibri" w:eastAsia="Times New Roman" w:hAnsi="Calibri" w:cs="Calibri"/>
          <w:color w:val="000000"/>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05344" behindDoc="1" locked="0" layoutInCell="1" allowOverlap="1" wp14:anchorId="2C13F89A" wp14:editId="1534ECE9">
            <wp:simplePos x="0" y="0"/>
            <wp:positionH relativeFrom="column">
              <wp:posOffset>4703445</wp:posOffset>
            </wp:positionH>
            <wp:positionV relativeFrom="paragraph">
              <wp:posOffset>1803400</wp:posOffset>
            </wp:positionV>
            <wp:extent cx="1535430" cy="2167255"/>
            <wp:effectExtent l="0" t="0" r="7620" b="4445"/>
            <wp:wrapTight wrapText="bothSides">
              <wp:wrapPolygon edited="0">
                <wp:start x="0" y="0"/>
                <wp:lineTo x="0" y="21454"/>
                <wp:lineTo x="21439" y="21454"/>
                <wp:lineTo x="21439" y="0"/>
                <wp:lineTo x="0" y="0"/>
              </wp:wrapPolygon>
            </wp:wrapTight>
            <wp:docPr id="51" name="Рисунок 51" descr="C:\Documents and Settings\Admin\Рабочий стол\-1-e147607744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1-e14760774416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5430"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4320" behindDoc="1" locked="0" layoutInCell="1" allowOverlap="1" wp14:anchorId="4CF506B4" wp14:editId="6F0EF683">
            <wp:simplePos x="0" y="0"/>
            <wp:positionH relativeFrom="column">
              <wp:posOffset>-535940</wp:posOffset>
            </wp:positionH>
            <wp:positionV relativeFrom="paragraph">
              <wp:posOffset>-4445</wp:posOffset>
            </wp:positionV>
            <wp:extent cx="1777365" cy="2513965"/>
            <wp:effectExtent l="0" t="0" r="0" b="635"/>
            <wp:wrapTight wrapText="bothSides">
              <wp:wrapPolygon edited="0">
                <wp:start x="0" y="0"/>
                <wp:lineTo x="0" y="21442"/>
                <wp:lineTo x="21299" y="21442"/>
                <wp:lineTo x="21299" y="0"/>
                <wp:lineTo x="0" y="0"/>
              </wp:wrapPolygon>
            </wp:wrapTight>
            <wp:docPr id="50" name="Рисунок 50" descr="C:\Documents and Settings\Admin\Рабочий стол\1-1-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1-1-724x1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7365"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DEA" w:rsidRPr="002F0DEA">
        <w:rPr>
          <w:rFonts w:ascii="Times New Roman" w:eastAsia="Times New Roman" w:hAnsi="Times New Roman" w:cs="Times New Roman"/>
          <w:b/>
          <w:bCs/>
          <w:color w:val="000000"/>
          <w:sz w:val="28"/>
          <w:szCs w:val="28"/>
          <w:lang w:eastAsia="ru-RU"/>
        </w:rPr>
        <w:t>Л. Орлова предлагает такой вариант портфолио, содержание которого в первую очередь будет интересно родителям</w:t>
      </w:r>
      <w:r w:rsidR="002F0DEA" w:rsidRPr="002F0DEA">
        <w:rPr>
          <w:rFonts w:ascii="Times New Roman" w:eastAsia="Times New Roman" w:hAnsi="Times New Roman" w:cs="Times New Roman"/>
          <w:color w:val="000000"/>
          <w:sz w:val="28"/>
          <w:szCs w:val="28"/>
          <w:lang w:eastAsia="ru-RU"/>
        </w:rPr>
        <w:t>, портфолио можно заполнять как в детском саду, так и дома и можно представлять как мини-презентацию на дне рождения ребенка. Автором предлагается следующая структура портфолио. Титульный лист, на котором содержится информация о ребенке (фамилия, имя, отчество, дата рождения), фиксируется дата начала и дата окончания ведения портфолио, изображение ладошки ребенка на момент начала ведения портфолио и изображение ладошки на момент окончания ведения портфолио.</w:t>
      </w:r>
      <w:r w:rsidRPr="00CA17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color w:val="000000"/>
          <w:sz w:val="28"/>
          <w:szCs w:val="28"/>
          <w:lang w:eastAsia="ru-RU"/>
        </w:rPr>
        <w:t> </w:t>
      </w:r>
      <w:proofErr w:type="gramStart"/>
      <w:r w:rsidRPr="002F0DEA">
        <w:rPr>
          <w:rFonts w:ascii="Times New Roman" w:eastAsia="Times New Roman" w:hAnsi="Times New Roman" w:cs="Times New Roman"/>
          <w:b/>
          <w:bCs/>
          <w:color w:val="000000"/>
          <w:sz w:val="28"/>
          <w:szCs w:val="28"/>
          <w:lang w:eastAsia="ru-RU"/>
        </w:rPr>
        <w:t>Раздел 1 «Познакомьтесь со мной»</w:t>
      </w:r>
      <w:r w:rsidRPr="002F0DEA">
        <w:rPr>
          <w:rFonts w:ascii="Times New Roman" w:eastAsia="Times New Roman" w:hAnsi="Times New Roman" w:cs="Times New Roman"/>
          <w:color w:val="000000"/>
          <w:sz w:val="28"/>
          <w:szCs w:val="28"/>
          <w:lang w:eastAsia="ru-RU"/>
        </w:rPr>
        <w:t> содержит вкладыши «Полюбуйтесь на меня», куда последовательно вклеиваются портреты ребенка, сделанные в разные годы в дни его рождения, и «Обо мне», где содержится информация о времени и месте рождения ребенка, о значении имени ребенка, о дате празднования его именин, небольшой рассказ родителей, почему было выбрано это имя, откуда пошла фамилия, информация о знаменитых тезках и</w:t>
      </w:r>
      <w:proofErr w:type="gramEnd"/>
      <w:r w:rsidRPr="002F0DEA">
        <w:rPr>
          <w:rFonts w:ascii="Times New Roman" w:eastAsia="Times New Roman" w:hAnsi="Times New Roman" w:cs="Times New Roman"/>
          <w:color w:val="000000"/>
          <w:sz w:val="28"/>
          <w:szCs w:val="28"/>
          <w:lang w:eastAsia="ru-RU"/>
        </w:rPr>
        <w:t xml:space="preserve"> известных </w:t>
      </w:r>
      <w:proofErr w:type="gramStart"/>
      <w:r w:rsidRPr="002F0DEA">
        <w:rPr>
          <w:rFonts w:ascii="Times New Roman" w:eastAsia="Times New Roman" w:hAnsi="Times New Roman" w:cs="Times New Roman"/>
          <w:color w:val="000000"/>
          <w:sz w:val="28"/>
          <w:szCs w:val="28"/>
          <w:lang w:eastAsia="ru-RU"/>
        </w:rPr>
        <w:t>однофамильцах</w:t>
      </w:r>
      <w:proofErr w:type="gramEnd"/>
      <w:r w:rsidRPr="002F0DEA">
        <w:rPr>
          <w:rFonts w:ascii="Times New Roman" w:eastAsia="Times New Roman" w:hAnsi="Times New Roman" w:cs="Times New Roman"/>
          <w:color w:val="000000"/>
          <w:sz w:val="28"/>
          <w:szCs w:val="28"/>
          <w:lang w:eastAsia="ru-RU"/>
        </w:rPr>
        <w:t>, персональная информация ребенка (знак зодиака, гороскопы, талисманы и др.).</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 Раздел 2 «Я расту» </w:t>
      </w:r>
      <w:r w:rsidRPr="002F0DEA">
        <w:rPr>
          <w:rFonts w:ascii="Times New Roman" w:eastAsia="Times New Roman" w:hAnsi="Times New Roman" w:cs="Times New Roman"/>
          <w:color w:val="000000"/>
          <w:sz w:val="28"/>
          <w:szCs w:val="28"/>
          <w:lang w:eastAsia="ru-RU"/>
        </w:rPr>
        <w:t xml:space="preserve">включает вкладыши «Динамика роста», где дается информация о росте ребенка с первого года жизни, и «Мои достижения за год», где указывается, на сколько сантиметров вырос ребенок, чему научился за прошедший год, </w:t>
      </w:r>
      <w:proofErr w:type="gramStart"/>
      <w:r w:rsidRPr="002F0DEA">
        <w:rPr>
          <w:rFonts w:ascii="Times New Roman" w:eastAsia="Times New Roman" w:hAnsi="Times New Roman" w:cs="Times New Roman"/>
          <w:color w:val="000000"/>
          <w:sz w:val="28"/>
          <w:szCs w:val="28"/>
          <w:lang w:eastAsia="ru-RU"/>
        </w:rPr>
        <w:t>например</w:t>
      </w:r>
      <w:proofErr w:type="gramEnd"/>
      <w:r w:rsidRPr="002F0DEA">
        <w:rPr>
          <w:rFonts w:ascii="Times New Roman" w:eastAsia="Times New Roman" w:hAnsi="Times New Roman" w:cs="Times New Roman"/>
          <w:color w:val="000000"/>
          <w:sz w:val="28"/>
          <w:szCs w:val="28"/>
          <w:lang w:eastAsia="ru-RU"/>
        </w:rPr>
        <w:t xml:space="preserve"> считать до пяти, кувыркаться и др.</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 Раздел 3 «Моя семья». </w:t>
      </w:r>
      <w:r w:rsidRPr="002F0DEA">
        <w:rPr>
          <w:rFonts w:ascii="Times New Roman" w:eastAsia="Times New Roman" w:hAnsi="Times New Roman" w:cs="Times New Roman"/>
          <w:color w:val="000000"/>
          <w:sz w:val="28"/>
          <w:szCs w:val="28"/>
          <w:lang w:eastAsia="ru-RU"/>
        </w:rPr>
        <w:t>В содержание этого раздела включаются краткие рассказы о членах семьи (кроме личных данных, можно упомянуть профессию, черты характера, любимые занятия, особенности совместного времяпрепровождения с членами семьи).</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Раздел 4 «Чем могу — помогу»</w:t>
      </w:r>
      <w:r w:rsidRPr="002F0DEA">
        <w:rPr>
          <w:rFonts w:ascii="Times New Roman" w:eastAsia="Times New Roman" w:hAnsi="Times New Roman" w:cs="Times New Roman"/>
          <w:color w:val="000000"/>
          <w:sz w:val="28"/>
          <w:szCs w:val="28"/>
          <w:lang w:eastAsia="ru-RU"/>
        </w:rPr>
        <w:t> содержит фотографии ребенка, на которых он изображен за выполнением домашней работы.</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Раздел 5 «Мир вокруг нас». </w:t>
      </w:r>
      <w:r w:rsidRPr="002F0DEA">
        <w:rPr>
          <w:rFonts w:ascii="Times New Roman" w:eastAsia="Times New Roman" w:hAnsi="Times New Roman" w:cs="Times New Roman"/>
          <w:color w:val="000000"/>
          <w:sz w:val="28"/>
          <w:szCs w:val="28"/>
          <w:lang w:eastAsia="ru-RU"/>
        </w:rPr>
        <w:t>В данный раздел вносятся небольшие творческие работы ребенка по экскурсиям, познавательным прогулкам.</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 Раздел 6 «Вдохновение зимы (весны, лета, осени)». </w:t>
      </w:r>
      <w:r w:rsidRPr="002F0DEA">
        <w:rPr>
          <w:rFonts w:ascii="Times New Roman" w:eastAsia="Times New Roman" w:hAnsi="Times New Roman" w:cs="Times New Roman"/>
          <w:color w:val="000000"/>
          <w:sz w:val="28"/>
          <w:szCs w:val="28"/>
          <w:lang w:eastAsia="ru-RU"/>
        </w:rPr>
        <w:t>В разделе размещаются детские работы (рисунки, сказки, стихи, фотографии с утренников, записи стихотворений, которые ребенок рассказывал на утреннике и др.)</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 В. Дмитриева, Е. Егорова также предлагают определенную структуру портфолио:</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Раздел 1 «Информация родителей», </w:t>
      </w:r>
      <w:r w:rsidRPr="002F0DEA">
        <w:rPr>
          <w:rFonts w:ascii="Times New Roman" w:eastAsia="Times New Roman" w:hAnsi="Times New Roman" w:cs="Times New Roman"/>
          <w:color w:val="000000"/>
          <w:sz w:val="28"/>
          <w:szCs w:val="28"/>
          <w:lang w:eastAsia="ru-RU"/>
        </w:rPr>
        <w:t>в котором есть рубрика «Давайте познакомимся», включающая в себя сведения о ребенке, его достижения, которые отметили сами родители.</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Раздел 2 «Информация педагогов» </w:t>
      </w:r>
      <w:r w:rsidRPr="002F0DEA">
        <w:rPr>
          <w:rFonts w:ascii="Times New Roman" w:eastAsia="Times New Roman" w:hAnsi="Times New Roman" w:cs="Times New Roman"/>
          <w:color w:val="000000"/>
          <w:sz w:val="28"/>
          <w:szCs w:val="28"/>
          <w:lang w:eastAsia="ru-RU"/>
        </w:rPr>
        <w:t>содержит информацию о наблюдениях педагогов за ребенком во время пребывания его в детском саду в четырех ключевых направлениях: социальные контакты, коммуникативная деятельность, самостоятельное использование различных источников информации и деятельность как таковая.</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proofErr w:type="gramStart"/>
      <w:r w:rsidRPr="002F0DEA">
        <w:rPr>
          <w:rFonts w:ascii="Times New Roman" w:eastAsia="Times New Roman" w:hAnsi="Times New Roman" w:cs="Times New Roman"/>
          <w:b/>
          <w:bCs/>
          <w:color w:val="000000"/>
          <w:sz w:val="28"/>
          <w:szCs w:val="28"/>
          <w:lang w:eastAsia="ru-RU"/>
        </w:rPr>
        <w:lastRenderedPageBreak/>
        <w:t>Раздел 3 «Информация ребенка о себе»</w:t>
      </w:r>
      <w:r w:rsidRPr="002F0DEA">
        <w:rPr>
          <w:rFonts w:ascii="Times New Roman" w:eastAsia="Times New Roman" w:hAnsi="Times New Roman" w:cs="Times New Roman"/>
          <w:color w:val="000000"/>
          <w:sz w:val="28"/>
          <w:szCs w:val="28"/>
          <w:lang w:eastAsia="ru-RU"/>
        </w:rPr>
        <w:t> содержит информацию, полученную от самого ребенка (рисунки, игры, которые ребенок сам придумал, рассказы о себе, о друзьях, награды, дипломы, грамоты).</w:t>
      </w:r>
      <w:proofErr w:type="gramEnd"/>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Л. И. Адаменко предлагает следующую структуру портфолио:</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 </w:t>
      </w:r>
      <w:proofErr w:type="gramStart"/>
      <w:r w:rsidRPr="002F0DEA">
        <w:rPr>
          <w:rFonts w:ascii="Times New Roman" w:eastAsia="Times New Roman" w:hAnsi="Times New Roman" w:cs="Times New Roman"/>
          <w:b/>
          <w:bCs/>
          <w:color w:val="000000"/>
          <w:sz w:val="28"/>
          <w:szCs w:val="28"/>
          <w:lang w:eastAsia="ru-RU"/>
        </w:rPr>
        <w:t>блок</w:t>
      </w:r>
      <w:proofErr w:type="gramEnd"/>
      <w:r w:rsidRPr="002F0DEA">
        <w:rPr>
          <w:rFonts w:ascii="Times New Roman" w:eastAsia="Times New Roman" w:hAnsi="Times New Roman" w:cs="Times New Roman"/>
          <w:b/>
          <w:bCs/>
          <w:color w:val="000000"/>
          <w:sz w:val="28"/>
          <w:szCs w:val="28"/>
          <w:lang w:eastAsia="ru-RU"/>
        </w:rPr>
        <w:t xml:space="preserve"> «Какой ребенок хороший», </w:t>
      </w:r>
      <w:r w:rsidRPr="002F0DEA">
        <w:rPr>
          <w:rFonts w:ascii="Times New Roman" w:eastAsia="Times New Roman" w:hAnsi="Times New Roman" w:cs="Times New Roman"/>
          <w:color w:val="000000"/>
          <w:sz w:val="28"/>
          <w:szCs w:val="28"/>
          <w:lang w:eastAsia="ru-RU"/>
        </w:rPr>
        <w:t>который содержит информацию о личностных качествах ребенка и включает в себя: сочинение родителей о ребенке; размышления воспитателей о ребенке; ответы ребенка на вопросы в процессе неформальной беседы «Расскажи о себе»; ответы друзей, других детей на просьбу рассказать о ребенке; самооценку ребенка (итоги теста «Лесенка»); психолого-педагогическую характеристику ребенка; «корзину пожеланий», в содержание которой входят благодарность ребенку — за доброту, щедрость, хороший поступок; благодарственные письма родителям — за воспитание ребенка;</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b/>
          <w:bCs/>
          <w:color w:val="000000"/>
          <w:sz w:val="28"/>
          <w:szCs w:val="28"/>
          <w:lang w:eastAsia="ru-RU"/>
        </w:rPr>
        <w:t> </w:t>
      </w:r>
      <w:proofErr w:type="gramStart"/>
      <w:r w:rsidRPr="002F0DEA">
        <w:rPr>
          <w:rFonts w:ascii="Times New Roman" w:eastAsia="Times New Roman" w:hAnsi="Times New Roman" w:cs="Times New Roman"/>
          <w:b/>
          <w:bCs/>
          <w:color w:val="000000"/>
          <w:sz w:val="28"/>
          <w:szCs w:val="28"/>
          <w:lang w:eastAsia="ru-RU"/>
        </w:rPr>
        <w:t>блок</w:t>
      </w:r>
      <w:proofErr w:type="gramEnd"/>
      <w:r w:rsidRPr="002F0DEA">
        <w:rPr>
          <w:rFonts w:ascii="Times New Roman" w:eastAsia="Times New Roman" w:hAnsi="Times New Roman" w:cs="Times New Roman"/>
          <w:b/>
          <w:bCs/>
          <w:color w:val="000000"/>
          <w:sz w:val="28"/>
          <w:szCs w:val="28"/>
          <w:lang w:eastAsia="ru-RU"/>
        </w:rPr>
        <w:t xml:space="preserve"> «Какой ребенок умелый»</w:t>
      </w:r>
      <w:r w:rsidRPr="002F0DEA">
        <w:rPr>
          <w:rFonts w:ascii="Times New Roman" w:eastAsia="Times New Roman" w:hAnsi="Times New Roman" w:cs="Times New Roman"/>
          <w:color w:val="000000"/>
          <w:sz w:val="28"/>
          <w:szCs w:val="28"/>
          <w:lang w:eastAsia="ru-RU"/>
        </w:rPr>
        <w:t> содержит информацию о том, что ребенок умеет, что знает, и включает в себя: ответы родителей на вопросы анкет; отзывы воспитателей о ребенке; рассказы детей о ребенке; рассказы педагогов, к которым ребенок ходит на кружки и секции; оценка участия ребенка в акциях; характеристика психолога познавательных интересов ребенка; грамоты по номинациям — за любознательность, умения, инициативу, самостоятельность;</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proofErr w:type="gramStart"/>
      <w:r w:rsidRPr="002F0DEA">
        <w:rPr>
          <w:rFonts w:ascii="Times New Roman" w:eastAsia="Times New Roman" w:hAnsi="Times New Roman" w:cs="Times New Roman"/>
          <w:b/>
          <w:bCs/>
          <w:color w:val="000000"/>
          <w:sz w:val="28"/>
          <w:szCs w:val="28"/>
          <w:lang w:eastAsia="ru-RU"/>
        </w:rPr>
        <w:t>блок</w:t>
      </w:r>
      <w:proofErr w:type="gramEnd"/>
      <w:r w:rsidRPr="002F0DEA">
        <w:rPr>
          <w:rFonts w:ascii="Times New Roman" w:eastAsia="Times New Roman" w:hAnsi="Times New Roman" w:cs="Times New Roman"/>
          <w:b/>
          <w:bCs/>
          <w:color w:val="000000"/>
          <w:sz w:val="28"/>
          <w:szCs w:val="28"/>
          <w:lang w:eastAsia="ru-RU"/>
        </w:rPr>
        <w:t xml:space="preserve"> «Какой ребенок успешный»</w:t>
      </w:r>
      <w:r w:rsidRPr="002F0DEA">
        <w:rPr>
          <w:rFonts w:ascii="Times New Roman" w:eastAsia="Times New Roman" w:hAnsi="Times New Roman" w:cs="Times New Roman"/>
          <w:color w:val="000000"/>
          <w:sz w:val="28"/>
          <w:szCs w:val="28"/>
          <w:lang w:eastAsia="ru-RU"/>
        </w:rPr>
        <w:t> содержит информацию о творческих способностях ребенка и включает: отзыв родителей о ребенке; рассказ ребенка о своих успехах; творческие работы (рисунки, стихи, проекты); грамоты; иллюстрации успешности и др.</w:t>
      </w:r>
    </w:p>
    <w:p w:rsidR="002F0DEA" w:rsidRPr="002F0DEA" w:rsidRDefault="002F0DEA" w:rsidP="002F0DEA">
      <w:pPr>
        <w:shd w:val="clear" w:color="auto" w:fill="FFFFFF"/>
        <w:spacing w:after="0" w:line="240" w:lineRule="auto"/>
        <w:ind w:left="-1134" w:firstLine="850"/>
        <w:jc w:val="both"/>
        <w:rPr>
          <w:rFonts w:ascii="Calibri" w:eastAsia="Times New Roman" w:hAnsi="Calibri" w:cs="Calibri"/>
          <w:color w:val="000000"/>
          <w:lang w:eastAsia="ru-RU"/>
        </w:rPr>
      </w:pPr>
      <w:r w:rsidRPr="002F0DEA">
        <w:rPr>
          <w:rFonts w:ascii="Times New Roman" w:eastAsia="Times New Roman" w:hAnsi="Times New Roman" w:cs="Times New Roman"/>
          <w:color w:val="000000"/>
          <w:sz w:val="28"/>
          <w:szCs w:val="28"/>
          <w:lang w:eastAsia="ru-RU"/>
        </w:rPr>
        <w:t>Таким образом, портфолио (папка личных достижений ребенка) позволяет осуществить индивидуальный подход к каждому ребенку и вручается при выпуске из детского сада как подарок самому ребенку и его семье</w:t>
      </w:r>
    </w:p>
    <w:p w:rsidR="002F0DEA" w:rsidRDefault="003E42AB" w:rsidP="001C602A">
      <w:pPr>
        <w:jc w:val="right"/>
      </w:pPr>
      <w:r>
        <w:rPr>
          <w:noProof/>
          <w:lang w:eastAsia="ru-RU"/>
        </w:rPr>
        <mc:AlternateContent>
          <mc:Choice Requires="wps">
            <w:drawing>
              <wp:anchor distT="0" distB="0" distL="114300" distR="114300" simplePos="0" relativeHeight="251707392" behindDoc="0" locked="0" layoutInCell="1" allowOverlap="1" wp14:anchorId="38DB7BEC" wp14:editId="572DEFDD">
                <wp:simplePos x="0" y="0"/>
                <wp:positionH relativeFrom="column">
                  <wp:posOffset>-650489</wp:posOffset>
                </wp:positionH>
                <wp:positionV relativeFrom="paragraph">
                  <wp:posOffset>18052</wp:posOffset>
                </wp:positionV>
                <wp:extent cx="6779260" cy="462280"/>
                <wp:effectExtent l="0" t="0" r="0" b="0"/>
                <wp:wrapNone/>
                <wp:docPr id="53" name="Поле 53"/>
                <wp:cNvGraphicFramePr/>
                <a:graphic xmlns:a="http://schemas.openxmlformats.org/drawingml/2006/main">
                  <a:graphicData uri="http://schemas.microsoft.com/office/word/2010/wordprocessingShape">
                    <wps:wsp>
                      <wps:cNvSpPr txBox="1"/>
                      <wps:spPr>
                        <a:xfrm>
                          <a:off x="0" y="0"/>
                          <a:ext cx="6779260" cy="462280"/>
                        </a:xfrm>
                        <a:prstGeom prst="rect">
                          <a:avLst/>
                        </a:prstGeom>
                        <a:noFill/>
                        <a:ln>
                          <a:noFill/>
                        </a:ln>
                        <a:effectLst/>
                      </wps:spPr>
                      <wps:txbx>
                        <w:txbxContent>
                          <w:p w:rsidR="00615D81" w:rsidRPr="00450FB4" w:rsidRDefault="00615D81" w:rsidP="003E42AB">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E42AB">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ИНТЕРАКТИВНЫ ТЕХНОЛОГИИ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53" o:spid="_x0000_s1033" type="#_x0000_t202" style="position:absolute;left:0;text-align:left;margin-left:-51.2pt;margin-top:1.4pt;width:533.8pt;height:3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" filled="f" stroked="f">
                <v:textbox>
                  <w:txbxContent>
                    <w:p w:rsidR="00615D81" w:rsidRPr="00450FB4" w:rsidRDefault="00615D81" w:rsidP="003E42AB">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E42AB">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ИНТЕРАКТИВНЫ ТЕХНОЛОГИИ</w:t>
                      </w:r>
                    </w:p>
                  </w:txbxContent>
                </v:textbox>
              </v:shape>
            </w:pict>
          </mc:Fallback>
        </mc:AlternateContent>
      </w:r>
    </w:p>
    <w:p w:rsidR="003E42AB" w:rsidRPr="003E42AB" w:rsidRDefault="003E42AB" w:rsidP="003E42AB">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sidRPr="003E42A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Э</w:t>
      </w:r>
      <w:r w:rsidRPr="003E42AB">
        <w:rPr>
          <w:rFonts w:ascii="Times New Roman" w:eastAsia="Times New Roman" w:hAnsi="Times New Roman" w:cs="Times New Roman"/>
          <w:color w:val="000000"/>
          <w:sz w:val="28"/>
          <w:szCs w:val="28"/>
          <w:lang w:eastAsia="ru-RU"/>
        </w:rPr>
        <w:t xml:space="preserve">то новый, наиболее прогрессивный метод организации образовательного процесса, позволяющий значительно улучшить качество преподносимого материала. </w:t>
      </w:r>
      <w:proofErr w:type="gramStart"/>
      <w:r w:rsidRPr="003E42AB">
        <w:rPr>
          <w:rFonts w:ascii="Times New Roman" w:eastAsia="Times New Roman" w:hAnsi="Times New Roman" w:cs="Times New Roman"/>
          <w:color w:val="000000"/>
          <w:sz w:val="28"/>
          <w:szCs w:val="28"/>
          <w:lang w:eastAsia="ru-RU"/>
        </w:rPr>
        <w:t>ИТ</w:t>
      </w:r>
      <w:proofErr w:type="gramEnd"/>
      <w:r w:rsidRPr="003E42AB">
        <w:rPr>
          <w:rFonts w:ascii="Times New Roman" w:eastAsia="Times New Roman" w:hAnsi="Times New Roman" w:cs="Times New Roman"/>
          <w:color w:val="000000"/>
          <w:sz w:val="28"/>
          <w:szCs w:val="28"/>
          <w:lang w:eastAsia="ru-RU"/>
        </w:rPr>
        <w:t xml:space="preserve"> является ведущим условием для функционирования высокопродуктивной модели обучения, способствующей значительному улучшению общей эффективности образовательного процесса.</w:t>
      </w:r>
    </w:p>
    <w:p w:rsidR="00D6552A" w:rsidRDefault="003E42AB" w:rsidP="003E42AB">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proofErr w:type="gramStart"/>
      <w:r w:rsidRPr="003E42AB">
        <w:rPr>
          <w:rFonts w:ascii="Times New Roman" w:eastAsia="Times New Roman" w:hAnsi="Times New Roman" w:cs="Times New Roman"/>
          <w:b/>
          <w:bCs/>
          <w:color w:val="000000"/>
          <w:sz w:val="28"/>
          <w:szCs w:val="28"/>
          <w:lang w:eastAsia="ru-RU"/>
        </w:rPr>
        <w:t>Интерактивная</w:t>
      </w:r>
      <w:proofErr w:type="gramEnd"/>
      <w:r w:rsidRPr="003E42AB">
        <w:rPr>
          <w:rFonts w:ascii="Times New Roman" w:eastAsia="Times New Roman" w:hAnsi="Times New Roman" w:cs="Times New Roman"/>
          <w:b/>
          <w:bCs/>
          <w:color w:val="000000"/>
          <w:sz w:val="28"/>
          <w:szCs w:val="28"/>
          <w:lang w:eastAsia="ru-RU"/>
        </w:rPr>
        <w:t xml:space="preserve"> модель обучения </w:t>
      </w:r>
      <w:r w:rsidRPr="003E42AB">
        <w:rPr>
          <w:rFonts w:ascii="Times New Roman" w:eastAsia="Times New Roman" w:hAnsi="Times New Roman" w:cs="Times New Roman"/>
          <w:color w:val="000000"/>
          <w:sz w:val="28"/>
          <w:szCs w:val="28"/>
          <w:lang w:eastAsia="ru-RU"/>
        </w:rPr>
        <w:t xml:space="preserve">подразумевает активное взаимодействие не только </w:t>
      </w:r>
      <w:r w:rsidR="00D6552A">
        <w:rPr>
          <w:rFonts w:ascii="Times New Roman" w:eastAsia="Times New Roman" w:hAnsi="Times New Roman" w:cs="Times New Roman"/>
          <w:color w:val="000000"/>
          <w:sz w:val="28"/>
          <w:szCs w:val="28"/>
          <w:lang w:eastAsia="ru-RU"/>
        </w:rPr>
        <w:t>с педагогом,</w:t>
      </w:r>
      <w:r w:rsidRPr="003E42AB">
        <w:rPr>
          <w:rFonts w:ascii="Times New Roman" w:eastAsia="Times New Roman" w:hAnsi="Times New Roman" w:cs="Times New Roman"/>
          <w:color w:val="000000"/>
          <w:sz w:val="28"/>
          <w:szCs w:val="28"/>
          <w:lang w:eastAsia="ru-RU"/>
        </w:rPr>
        <w:t xml:space="preserve"> но и непосредственно между </w:t>
      </w:r>
      <w:r w:rsidR="00D6552A">
        <w:rPr>
          <w:rFonts w:ascii="Times New Roman" w:eastAsia="Times New Roman" w:hAnsi="Times New Roman" w:cs="Times New Roman"/>
          <w:color w:val="000000"/>
          <w:sz w:val="28"/>
          <w:szCs w:val="28"/>
          <w:lang w:eastAsia="ru-RU"/>
        </w:rPr>
        <w:t>воспитанниками</w:t>
      </w:r>
      <w:r w:rsidRPr="003E42AB">
        <w:rPr>
          <w:rFonts w:ascii="Times New Roman" w:eastAsia="Times New Roman" w:hAnsi="Times New Roman" w:cs="Times New Roman"/>
          <w:color w:val="000000"/>
          <w:sz w:val="28"/>
          <w:szCs w:val="28"/>
          <w:lang w:eastAsia="ru-RU"/>
        </w:rPr>
        <w:t>. Здесь обязат</w:t>
      </w:r>
      <w:r w:rsidR="00D6552A">
        <w:rPr>
          <w:rFonts w:ascii="Times New Roman" w:eastAsia="Times New Roman" w:hAnsi="Times New Roman" w:cs="Times New Roman"/>
          <w:color w:val="000000"/>
          <w:sz w:val="28"/>
          <w:szCs w:val="28"/>
          <w:lang w:eastAsia="ru-RU"/>
        </w:rPr>
        <w:t>ельны интерактивные формы занятий</w:t>
      </w:r>
      <w:r w:rsidRPr="003E42AB">
        <w:rPr>
          <w:rFonts w:ascii="Times New Roman" w:eastAsia="Times New Roman" w:hAnsi="Times New Roman" w:cs="Times New Roman"/>
          <w:color w:val="000000"/>
          <w:sz w:val="28"/>
          <w:szCs w:val="28"/>
          <w:lang w:eastAsia="ru-RU"/>
        </w:rPr>
        <w:t xml:space="preserve">: моделирование различных жизненных ситуаций, </w:t>
      </w:r>
      <w:r w:rsidR="00D6552A">
        <w:rPr>
          <w:rFonts w:ascii="Times New Roman" w:eastAsia="Times New Roman" w:hAnsi="Times New Roman" w:cs="Times New Roman"/>
          <w:color w:val="000000"/>
          <w:sz w:val="28"/>
          <w:szCs w:val="28"/>
          <w:lang w:eastAsia="ru-RU"/>
        </w:rPr>
        <w:t>сюжетно-</w:t>
      </w:r>
      <w:r w:rsidRPr="003E42AB">
        <w:rPr>
          <w:rFonts w:ascii="Times New Roman" w:eastAsia="Times New Roman" w:hAnsi="Times New Roman" w:cs="Times New Roman"/>
          <w:color w:val="000000"/>
          <w:sz w:val="28"/>
          <w:szCs w:val="28"/>
          <w:lang w:eastAsia="ru-RU"/>
        </w:rPr>
        <w:t xml:space="preserve">ролевые игры, решение </w:t>
      </w:r>
      <w:r w:rsidR="00D6552A">
        <w:rPr>
          <w:rFonts w:ascii="Times New Roman" w:eastAsia="Times New Roman" w:hAnsi="Times New Roman" w:cs="Times New Roman"/>
          <w:color w:val="000000"/>
          <w:sz w:val="28"/>
          <w:szCs w:val="28"/>
          <w:lang w:eastAsia="ru-RU"/>
        </w:rPr>
        <w:t>проблемных ситуаций, дидактические игры, головоломки и др.</w:t>
      </w:r>
    </w:p>
    <w:p w:rsidR="003E42AB" w:rsidRPr="003E42AB" w:rsidRDefault="003E42AB" w:rsidP="003E42AB">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sidRPr="003E42AB">
        <w:rPr>
          <w:rFonts w:ascii="Times New Roman" w:eastAsia="Times New Roman" w:hAnsi="Times New Roman" w:cs="Times New Roman"/>
          <w:color w:val="000000"/>
          <w:sz w:val="28"/>
          <w:szCs w:val="28"/>
          <w:lang w:eastAsia="ru-RU"/>
        </w:rPr>
        <w:t xml:space="preserve">Конечно, на первое место выходят профессионализм и подготовка </w:t>
      </w:r>
      <w:r w:rsidR="00D6552A">
        <w:rPr>
          <w:rFonts w:ascii="Times New Roman" w:eastAsia="Times New Roman" w:hAnsi="Times New Roman" w:cs="Times New Roman"/>
          <w:color w:val="000000"/>
          <w:sz w:val="28"/>
          <w:szCs w:val="28"/>
          <w:lang w:eastAsia="ru-RU"/>
        </w:rPr>
        <w:t>педагога.</w:t>
      </w:r>
      <w:r w:rsidRPr="003E42AB">
        <w:rPr>
          <w:rFonts w:ascii="Times New Roman" w:eastAsia="Times New Roman" w:hAnsi="Times New Roman" w:cs="Times New Roman"/>
          <w:color w:val="000000"/>
          <w:sz w:val="28"/>
          <w:szCs w:val="28"/>
          <w:lang w:eastAsia="ru-RU"/>
        </w:rPr>
        <w:t xml:space="preserve"> В помощь </w:t>
      </w:r>
      <w:r w:rsidR="000237A2">
        <w:rPr>
          <w:rFonts w:ascii="Times New Roman" w:eastAsia="Times New Roman" w:hAnsi="Times New Roman" w:cs="Times New Roman"/>
          <w:color w:val="000000"/>
          <w:sz w:val="28"/>
          <w:szCs w:val="28"/>
          <w:lang w:eastAsia="ru-RU"/>
        </w:rPr>
        <w:t xml:space="preserve">педагогу </w:t>
      </w:r>
      <w:r w:rsidRPr="003E42AB">
        <w:rPr>
          <w:rFonts w:ascii="Times New Roman" w:eastAsia="Times New Roman" w:hAnsi="Times New Roman" w:cs="Times New Roman"/>
          <w:color w:val="000000"/>
          <w:sz w:val="28"/>
          <w:szCs w:val="28"/>
          <w:lang w:eastAsia="ru-RU"/>
        </w:rPr>
        <w:t>развиваются различные технологии интерактивного обучения, то есть методы, позволяющие сделать</w:t>
      </w:r>
      <w:r w:rsidR="000237A2">
        <w:rPr>
          <w:rFonts w:ascii="Times New Roman" w:eastAsia="Times New Roman" w:hAnsi="Times New Roman" w:cs="Times New Roman"/>
          <w:color w:val="000000"/>
          <w:sz w:val="28"/>
          <w:szCs w:val="28"/>
          <w:lang w:eastAsia="ru-RU"/>
        </w:rPr>
        <w:t xml:space="preserve"> обучение воспитанников</w:t>
      </w:r>
      <w:r w:rsidRPr="003E42AB">
        <w:rPr>
          <w:rFonts w:ascii="Times New Roman" w:eastAsia="Times New Roman" w:hAnsi="Times New Roman" w:cs="Times New Roman"/>
          <w:color w:val="000000"/>
          <w:sz w:val="28"/>
          <w:szCs w:val="28"/>
          <w:lang w:eastAsia="ru-RU"/>
        </w:rPr>
        <w:t xml:space="preserve"> интересным и насыщенным. К ним, в том числе, относится использование различного интерактивного оборудования.</w:t>
      </w:r>
    </w:p>
    <w:p w:rsidR="003E42AB" w:rsidRPr="003E42AB" w:rsidRDefault="003E42AB" w:rsidP="003E42AB">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sidRPr="003E42AB">
        <w:rPr>
          <w:rFonts w:ascii="Times New Roman" w:eastAsia="Times New Roman" w:hAnsi="Times New Roman" w:cs="Times New Roman"/>
          <w:b/>
          <w:bCs/>
          <w:color w:val="000000"/>
          <w:sz w:val="28"/>
          <w:szCs w:val="28"/>
          <w:lang w:eastAsia="ru-RU"/>
        </w:rPr>
        <w:t>Преимущества</w:t>
      </w:r>
    </w:p>
    <w:p w:rsidR="003E42AB" w:rsidRPr="003E42AB" w:rsidRDefault="003E42AB" w:rsidP="003E42AB">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sidRPr="003E42AB">
        <w:rPr>
          <w:rFonts w:ascii="Times New Roman" w:eastAsia="Times New Roman" w:hAnsi="Times New Roman" w:cs="Times New Roman"/>
          <w:color w:val="000000"/>
          <w:sz w:val="28"/>
          <w:szCs w:val="28"/>
          <w:lang w:eastAsia="ru-RU"/>
        </w:rPr>
        <w:t xml:space="preserve">Интерактивные технологии напрямую связаны с внедрением инновационных инструментов: электронных досок, проекторов, </w:t>
      </w:r>
      <w:r w:rsidR="000237A2">
        <w:rPr>
          <w:rFonts w:ascii="Times New Roman" w:eastAsia="Times New Roman" w:hAnsi="Times New Roman" w:cs="Times New Roman"/>
          <w:color w:val="000000"/>
          <w:sz w:val="28"/>
          <w:szCs w:val="28"/>
          <w:lang w:eastAsia="ru-RU"/>
        </w:rPr>
        <w:t xml:space="preserve">ноутбуков, компьютеров, планшетов, </w:t>
      </w:r>
      <w:r w:rsidRPr="003E42AB">
        <w:rPr>
          <w:rFonts w:ascii="Times New Roman" w:eastAsia="Times New Roman" w:hAnsi="Times New Roman" w:cs="Times New Roman"/>
          <w:color w:val="000000"/>
          <w:sz w:val="28"/>
          <w:szCs w:val="28"/>
          <w:lang w:eastAsia="ru-RU"/>
        </w:rPr>
        <w:t xml:space="preserve">игровых комплексов. Современное оборудование позволяет разнообразить материал яркими графическими презентациями и увлекательными мультимедийными сюжетами. Без них достаточно сложно добиться высокой результативности в </w:t>
      </w:r>
      <w:r w:rsidR="000237A2">
        <w:rPr>
          <w:rFonts w:ascii="Times New Roman" w:eastAsia="Times New Roman" w:hAnsi="Times New Roman" w:cs="Times New Roman"/>
          <w:color w:val="000000"/>
          <w:sz w:val="28"/>
          <w:szCs w:val="28"/>
          <w:lang w:eastAsia="ru-RU"/>
        </w:rPr>
        <w:t>обучении детей дошкольного возраста.</w:t>
      </w:r>
    </w:p>
    <w:p w:rsidR="003E42AB" w:rsidRPr="003E42AB" w:rsidRDefault="003E42AB" w:rsidP="003E42AB">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sidRPr="003E42AB">
        <w:rPr>
          <w:rFonts w:ascii="Times New Roman" w:eastAsia="Times New Roman" w:hAnsi="Times New Roman" w:cs="Times New Roman"/>
          <w:b/>
          <w:bCs/>
          <w:color w:val="000000"/>
          <w:sz w:val="28"/>
          <w:szCs w:val="28"/>
          <w:lang w:eastAsia="ru-RU"/>
        </w:rPr>
        <w:lastRenderedPageBreak/>
        <w:t>Основные плюсы использования интерактивных технологий:</w:t>
      </w:r>
    </w:p>
    <w:p w:rsidR="00D93062" w:rsidRDefault="003E42AB" w:rsidP="00D93062">
      <w:pPr>
        <w:numPr>
          <w:ilvl w:val="0"/>
          <w:numId w:val="40"/>
        </w:num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sidRPr="003E42AB">
        <w:rPr>
          <w:rFonts w:ascii="Times New Roman" w:eastAsia="Times New Roman" w:hAnsi="Times New Roman" w:cs="Times New Roman"/>
          <w:color w:val="000000"/>
          <w:sz w:val="28"/>
          <w:szCs w:val="28"/>
          <w:lang w:eastAsia="ru-RU"/>
        </w:rPr>
        <w:t xml:space="preserve">Повышается качество преподносимого материала. Внедрение интерактивных технологий позволяет использовать различные схемы, графики, картинки, красочные презентации и многое другое для эффективного усвоения изучаемой темы. Без наглядности </w:t>
      </w:r>
      <w:r w:rsidR="006F12E7">
        <w:rPr>
          <w:rFonts w:ascii="Times New Roman" w:eastAsia="Times New Roman" w:hAnsi="Times New Roman" w:cs="Times New Roman"/>
          <w:color w:val="000000"/>
          <w:sz w:val="28"/>
          <w:szCs w:val="28"/>
          <w:lang w:eastAsia="ru-RU"/>
        </w:rPr>
        <w:t xml:space="preserve">воспитанникам </w:t>
      </w:r>
      <w:r w:rsidRPr="003E42AB">
        <w:rPr>
          <w:rFonts w:ascii="Times New Roman" w:eastAsia="Times New Roman" w:hAnsi="Times New Roman" w:cs="Times New Roman"/>
          <w:color w:val="000000"/>
          <w:sz w:val="28"/>
          <w:szCs w:val="28"/>
          <w:lang w:eastAsia="ru-RU"/>
        </w:rPr>
        <w:t xml:space="preserve"> бывает сл</w:t>
      </w:r>
      <w:r w:rsidR="006F12E7">
        <w:rPr>
          <w:rFonts w:ascii="Times New Roman" w:eastAsia="Times New Roman" w:hAnsi="Times New Roman" w:cs="Times New Roman"/>
          <w:color w:val="000000"/>
          <w:sz w:val="28"/>
          <w:szCs w:val="28"/>
          <w:lang w:eastAsia="ru-RU"/>
        </w:rPr>
        <w:t>ожно понять абстрактные элементы.</w:t>
      </w:r>
    </w:p>
    <w:p w:rsidR="003E42AB" w:rsidRPr="003E42AB" w:rsidRDefault="003E42AB" w:rsidP="00D93062">
      <w:pPr>
        <w:numPr>
          <w:ilvl w:val="0"/>
          <w:numId w:val="40"/>
        </w:num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sidRPr="003E42AB">
        <w:rPr>
          <w:rFonts w:ascii="Times New Roman" w:eastAsia="Times New Roman" w:hAnsi="Times New Roman" w:cs="Times New Roman"/>
          <w:color w:val="000000"/>
          <w:sz w:val="28"/>
          <w:szCs w:val="28"/>
          <w:lang w:eastAsia="ru-RU"/>
        </w:rPr>
        <w:t xml:space="preserve">Пробуждается интерес к </w:t>
      </w:r>
      <w:r w:rsidR="006F12E7" w:rsidRPr="00D93062">
        <w:rPr>
          <w:rFonts w:ascii="Times New Roman" w:eastAsia="Times New Roman" w:hAnsi="Times New Roman" w:cs="Times New Roman"/>
          <w:color w:val="000000"/>
          <w:sz w:val="28"/>
          <w:szCs w:val="28"/>
          <w:lang w:eastAsia="ru-RU"/>
        </w:rPr>
        <w:t>обучению.</w:t>
      </w:r>
      <w:r w:rsidRPr="003E42AB">
        <w:rPr>
          <w:rFonts w:ascii="Times New Roman" w:eastAsia="Times New Roman" w:hAnsi="Times New Roman" w:cs="Times New Roman"/>
          <w:color w:val="000000"/>
          <w:sz w:val="28"/>
          <w:szCs w:val="28"/>
          <w:lang w:eastAsia="ru-RU"/>
        </w:rPr>
        <w:t xml:space="preserve"> Обучение с применением </w:t>
      </w:r>
      <w:proofErr w:type="gramStart"/>
      <w:r w:rsidRPr="003E42AB">
        <w:rPr>
          <w:rFonts w:ascii="Times New Roman" w:eastAsia="Times New Roman" w:hAnsi="Times New Roman" w:cs="Times New Roman"/>
          <w:color w:val="000000"/>
          <w:sz w:val="28"/>
          <w:szCs w:val="28"/>
          <w:lang w:eastAsia="ru-RU"/>
        </w:rPr>
        <w:t>ИТ</w:t>
      </w:r>
      <w:proofErr w:type="gramEnd"/>
      <w:r w:rsidRPr="003E42AB">
        <w:rPr>
          <w:rFonts w:ascii="Times New Roman" w:eastAsia="Times New Roman" w:hAnsi="Times New Roman" w:cs="Times New Roman"/>
          <w:color w:val="000000"/>
          <w:sz w:val="28"/>
          <w:szCs w:val="28"/>
          <w:lang w:eastAsia="ru-RU"/>
        </w:rPr>
        <w:t xml:space="preserve"> поощряет активное участие каждого ребенка в ходе </w:t>
      </w:r>
      <w:r w:rsidR="006F12E7" w:rsidRPr="00D93062">
        <w:rPr>
          <w:rFonts w:ascii="Times New Roman" w:eastAsia="Times New Roman" w:hAnsi="Times New Roman" w:cs="Times New Roman"/>
          <w:color w:val="000000"/>
          <w:sz w:val="28"/>
          <w:szCs w:val="28"/>
          <w:lang w:eastAsia="ru-RU"/>
        </w:rPr>
        <w:t>занятия, п</w:t>
      </w:r>
      <w:r w:rsidRPr="003E42AB">
        <w:rPr>
          <w:rFonts w:ascii="Times New Roman" w:eastAsia="Times New Roman" w:hAnsi="Times New Roman" w:cs="Times New Roman"/>
          <w:color w:val="000000"/>
          <w:sz w:val="28"/>
          <w:szCs w:val="28"/>
          <w:lang w:eastAsia="ru-RU"/>
        </w:rPr>
        <w:t xml:space="preserve">омогает задействовать чувства каждого сформировать интерес к </w:t>
      </w:r>
      <w:r w:rsidR="006F12E7" w:rsidRPr="00D93062">
        <w:rPr>
          <w:rFonts w:ascii="Times New Roman" w:eastAsia="Times New Roman" w:hAnsi="Times New Roman" w:cs="Times New Roman"/>
          <w:color w:val="000000"/>
          <w:sz w:val="28"/>
          <w:szCs w:val="28"/>
          <w:lang w:eastAsia="ru-RU"/>
        </w:rPr>
        <w:t>занятию</w:t>
      </w:r>
      <w:r w:rsidRPr="003E42AB">
        <w:rPr>
          <w:rFonts w:ascii="Times New Roman" w:eastAsia="Times New Roman" w:hAnsi="Times New Roman" w:cs="Times New Roman"/>
          <w:color w:val="000000"/>
          <w:sz w:val="28"/>
          <w:szCs w:val="28"/>
          <w:lang w:eastAsia="ru-RU"/>
        </w:rPr>
        <w:t>. Облегченная форма подачи материала при помощи элементов анимации и компьютерного конструирования способствует вовлечению в обсуждение.</w:t>
      </w:r>
    </w:p>
    <w:p w:rsidR="003E42AB" w:rsidRPr="003E42AB" w:rsidRDefault="003E42AB" w:rsidP="003E42AB">
      <w:pPr>
        <w:numPr>
          <w:ilvl w:val="0"/>
          <w:numId w:val="40"/>
        </w:num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sidRPr="003E42AB">
        <w:rPr>
          <w:rFonts w:ascii="Times New Roman" w:eastAsia="Times New Roman" w:hAnsi="Times New Roman" w:cs="Times New Roman"/>
          <w:color w:val="000000"/>
          <w:sz w:val="28"/>
          <w:szCs w:val="28"/>
          <w:lang w:eastAsia="ru-RU"/>
        </w:rPr>
        <w:t>Устанавливаются доверительные отношения. </w:t>
      </w:r>
      <w:r w:rsidRPr="003E42AB">
        <w:rPr>
          <w:rFonts w:ascii="Times New Roman" w:eastAsia="Times New Roman" w:hAnsi="Times New Roman" w:cs="Times New Roman"/>
          <w:bCs/>
          <w:color w:val="000000"/>
          <w:sz w:val="28"/>
          <w:szCs w:val="28"/>
          <w:lang w:eastAsia="ru-RU"/>
        </w:rPr>
        <w:t>Интерактивные средства обучения</w:t>
      </w:r>
      <w:r w:rsidRPr="003E42AB">
        <w:rPr>
          <w:rFonts w:ascii="Times New Roman" w:eastAsia="Times New Roman" w:hAnsi="Times New Roman" w:cs="Times New Roman"/>
          <w:color w:val="000000"/>
          <w:sz w:val="28"/>
          <w:szCs w:val="28"/>
          <w:lang w:eastAsia="ru-RU"/>
        </w:rPr>
        <w:t xml:space="preserve"> позволяют выступать </w:t>
      </w:r>
      <w:r w:rsidR="006F12E7">
        <w:rPr>
          <w:rFonts w:ascii="Times New Roman" w:eastAsia="Times New Roman" w:hAnsi="Times New Roman" w:cs="Times New Roman"/>
          <w:color w:val="000000"/>
          <w:sz w:val="28"/>
          <w:szCs w:val="28"/>
          <w:lang w:eastAsia="ru-RU"/>
        </w:rPr>
        <w:t>воспитателю</w:t>
      </w:r>
      <w:r w:rsidRPr="003E42AB">
        <w:rPr>
          <w:rFonts w:ascii="Times New Roman" w:eastAsia="Times New Roman" w:hAnsi="Times New Roman" w:cs="Times New Roman"/>
          <w:color w:val="000000"/>
          <w:sz w:val="28"/>
          <w:szCs w:val="28"/>
          <w:lang w:eastAsia="ru-RU"/>
        </w:rPr>
        <w:t xml:space="preserve"> больше не в роли </w:t>
      </w:r>
      <w:r w:rsidR="00256CCF">
        <w:rPr>
          <w:rFonts w:ascii="Times New Roman" w:eastAsia="Times New Roman" w:hAnsi="Times New Roman" w:cs="Times New Roman"/>
          <w:color w:val="000000"/>
          <w:sz w:val="28"/>
          <w:szCs w:val="28"/>
          <w:lang w:eastAsia="ru-RU"/>
        </w:rPr>
        <w:t>«</w:t>
      </w:r>
      <w:r w:rsidRPr="003E42AB">
        <w:rPr>
          <w:rFonts w:ascii="Times New Roman" w:eastAsia="Times New Roman" w:hAnsi="Times New Roman" w:cs="Times New Roman"/>
          <w:color w:val="000000"/>
          <w:sz w:val="28"/>
          <w:szCs w:val="28"/>
          <w:lang w:eastAsia="ru-RU"/>
        </w:rPr>
        <w:t>учителя</w:t>
      </w:r>
      <w:r w:rsidR="00256CCF">
        <w:rPr>
          <w:rFonts w:ascii="Times New Roman" w:eastAsia="Times New Roman" w:hAnsi="Times New Roman" w:cs="Times New Roman"/>
          <w:color w:val="000000"/>
          <w:sz w:val="28"/>
          <w:szCs w:val="28"/>
          <w:lang w:eastAsia="ru-RU"/>
        </w:rPr>
        <w:t>»</w:t>
      </w:r>
      <w:r w:rsidRPr="003E42AB">
        <w:rPr>
          <w:rFonts w:ascii="Times New Roman" w:eastAsia="Times New Roman" w:hAnsi="Times New Roman" w:cs="Times New Roman"/>
          <w:color w:val="000000"/>
          <w:sz w:val="28"/>
          <w:szCs w:val="28"/>
          <w:lang w:eastAsia="ru-RU"/>
        </w:rPr>
        <w:t xml:space="preserve">, а в роли организатора. Все это помогает наладить взаимодействие с окружением и позволяет поддерживать хороший контакт с аудиторией, что в конечном итоге повышает мотивацию </w:t>
      </w:r>
      <w:r w:rsidR="00256CCF">
        <w:rPr>
          <w:rFonts w:ascii="Times New Roman" w:eastAsia="Times New Roman" w:hAnsi="Times New Roman" w:cs="Times New Roman"/>
          <w:color w:val="000000"/>
          <w:sz w:val="28"/>
          <w:szCs w:val="28"/>
          <w:lang w:eastAsia="ru-RU"/>
        </w:rPr>
        <w:t>ребенка</w:t>
      </w:r>
      <w:r w:rsidRPr="003E42AB">
        <w:rPr>
          <w:rFonts w:ascii="Times New Roman" w:eastAsia="Times New Roman" w:hAnsi="Times New Roman" w:cs="Times New Roman"/>
          <w:color w:val="000000"/>
          <w:sz w:val="28"/>
          <w:szCs w:val="28"/>
          <w:lang w:eastAsia="ru-RU"/>
        </w:rPr>
        <w:t xml:space="preserve"> и способствует высокому проценту усвоения знаний.</w:t>
      </w:r>
    </w:p>
    <w:p w:rsidR="003E42AB" w:rsidRPr="003E42AB" w:rsidRDefault="00F56B87" w:rsidP="003E42AB">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710464" behindDoc="1" locked="0" layoutInCell="1" allowOverlap="1" wp14:anchorId="60C09187" wp14:editId="569BE147">
            <wp:simplePos x="0" y="0"/>
            <wp:positionH relativeFrom="column">
              <wp:posOffset>-618490</wp:posOffset>
            </wp:positionH>
            <wp:positionV relativeFrom="paragraph">
              <wp:posOffset>800735</wp:posOffset>
            </wp:positionV>
            <wp:extent cx="2167255" cy="1624965"/>
            <wp:effectExtent l="0" t="0" r="4445" b="0"/>
            <wp:wrapTight wrapText="bothSides">
              <wp:wrapPolygon edited="0">
                <wp:start x="0" y="0"/>
                <wp:lineTo x="0" y="21271"/>
                <wp:lineTo x="21454" y="21271"/>
                <wp:lineTo x="21454" y="0"/>
                <wp:lineTo x="0" y="0"/>
              </wp:wrapPolygon>
            </wp:wrapTight>
            <wp:docPr id="56" name="Рисунок 56" descr="C:\Documents and Settings\Admin\Рабочий стол\b30e99146a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b30e99146a_1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7255"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2AB" w:rsidRPr="003E42AB">
        <w:rPr>
          <w:rFonts w:ascii="Times New Roman" w:eastAsia="Times New Roman" w:hAnsi="Times New Roman" w:cs="Times New Roman"/>
          <w:color w:val="000000"/>
          <w:sz w:val="28"/>
          <w:szCs w:val="28"/>
          <w:lang w:eastAsia="ru-RU"/>
        </w:rPr>
        <w:t xml:space="preserve">Многие </w:t>
      </w:r>
      <w:r w:rsidR="00256CCF">
        <w:rPr>
          <w:rFonts w:ascii="Times New Roman" w:eastAsia="Times New Roman" w:hAnsi="Times New Roman" w:cs="Times New Roman"/>
          <w:color w:val="000000"/>
          <w:sz w:val="28"/>
          <w:szCs w:val="28"/>
          <w:lang w:eastAsia="ru-RU"/>
        </w:rPr>
        <w:t>педагоги</w:t>
      </w:r>
      <w:r w:rsidR="003E42AB" w:rsidRPr="003E42AB">
        <w:rPr>
          <w:rFonts w:ascii="Times New Roman" w:eastAsia="Times New Roman" w:hAnsi="Times New Roman" w:cs="Times New Roman"/>
          <w:color w:val="000000"/>
          <w:sz w:val="28"/>
          <w:szCs w:val="28"/>
          <w:lang w:eastAsia="ru-RU"/>
        </w:rPr>
        <w:t xml:space="preserve"> отмечают, что внедрение </w:t>
      </w:r>
      <w:proofErr w:type="gramStart"/>
      <w:r w:rsidR="003E42AB" w:rsidRPr="003E42AB">
        <w:rPr>
          <w:rFonts w:ascii="Times New Roman" w:eastAsia="Times New Roman" w:hAnsi="Times New Roman" w:cs="Times New Roman"/>
          <w:color w:val="000000"/>
          <w:sz w:val="28"/>
          <w:szCs w:val="28"/>
          <w:lang w:eastAsia="ru-RU"/>
        </w:rPr>
        <w:t>ИТ</w:t>
      </w:r>
      <w:proofErr w:type="gramEnd"/>
      <w:r w:rsidR="003E42AB" w:rsidRPr="003E42AB">
        <w:rPr>
          <w:rFonts w:ascii="Times New Roman" w:eastAsia="Times New Roman" w:hAnsi="Times New Roman" w:cs="Times New Roman"/>
          <w:color w:val="000000"/>
          <w:sz w:val="28"/>
          <w:szCs w:val="28"/>
          <w:lang w:eastAsia="ru-RU"/>
        </w:rPr>
        <w:t xml:space="preserve"> в образовательный процесс способствует развитию детского творчества, помогает выявлять различные точки зрения и прекрасно активизирует умственные способности каждого </w:t>
      </w:r>
      <w:r w:rsidR="00256CCF">
        <w:rPr>
          <w:rFonts w:ascii="Times New Roman" w:eastAsia="Times New Roman" w:hAnsi="Times New Roman" w:cs="Times New Roman"/>
          <w:color w:val="000000"/>
          <w:sz w:val="28"/>
          <w:szCs w:val="28"/>
          <w:lang w:eastAsia="ru-RU"/>
        </w:rPr>
        <w:t>воспитанника.</w:t>
      </w:r>
      <w:r w:rsidR="003E42AB" w:rsidRPr="003E42AB">
        <w:rPr>
          <w:rFonts w:ascii="Times New Roman" w:eastAsia="Times New Roman" w:hAnsi="Times New Roman" w:cs="Times New Roman"/>
          <w:color w:val="000000"/>
          <w:sz w:val="28"/>
          <w:szCs w:val="28"/>
          <w:lang w:eastAsia="ru-RU"/>
        </w:rPr>
        <w:t xml:space="preserve"> В сравнении с обычными методиками обучения, все это способствует интеллектуальному развитию ребенка.</w:t>
      </w:r>
    </w:p>
    <w:p w:rsidR="003E42AB" w:rsidRPr="003E42AB" w:rsidRDefault="00F56B87" w:rsidP="003E42AB">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w:t>
      </w:r>
      <w:r w:rsidR="003E42AB" w:rsidRPr="003E42AB">
        <w:rPr>
          <w:rFonts w:ascii="Times New Roman" w:eastAsia="Times New Roman" w:hAnsi="Times New Roman" w:cs="Times New Roman"/>
          <w:b/>
          <w:bCs/>
          <w:color w:val="000000"/>
          <w:sz w:val="28"/>
          <w:szCs w:val="28"/>
          <w:lang w:eastAsia="ru-RU"/>
        </w:rPr>
        <w:t>нтерактивные инструменты и оборудование:</w:t>
      </w:r>
    </w:p>
    <w:p w:rsidR="00256CCF" w:rsidRDefault="00882953" w:rsidP="00256CCF">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11488" behindDoc="1" locked="0" layoutInCell="1" allowOverlap="1" wp14:anchorId="774C7FA6" wp14:editId="4CC9F1AC">
            <wp:simplePos x="0" y="0"/>
            <wp:positionH relativeFrom="column">
              <wp:posOffset>2560955</wp:posOffset>
            </wp:positionH>
            <wp:positionV relativeFrom="paragraph">
              <wp:posOffset>1064260</wp:posOffset>
            </wp:positionV>
            <wp:extent cx="2056130" cy="1551305"/>
            <wp:effectExtent l="0" t="0" r="1270" b="0"/>
            <wp:wrapTight wrapText="bothSides">
              <wp:wrapPolygon edited="0">
                <wp:start x="0" y="0"/>
                <wp:lineTo x="0" y="21220"/>
                <wp:lineTo x="21413" y="21220"/>
                <wp:lineTo x="21413" y="0"/>
                <wp:lineTo x="0" y="0"/>
              </wp:wrapPolygon>
            </wp:wrapTight>
            <wp:docPr id="59" name="Рисунок 59" descr="C:\Documents and Settings\Admin\Рабочий стол\Snim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Рабочий стол\Snimok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6130" cy="15513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sidR="003E42AB" w:rsidRPr="003E42AB">
          <w:rPr>
            <w:rFonts w:ascii="Times New Roman" w:eastAsia="Times New Roman" w:hAnsi="Times New Roman" w:cs="Times New Roman"/>
            <w:color w:val="0066FF"/>
            <w:sz w:val="28"/>
            <w:szCs w:val="28"/>
            <w:u w:val="single"/>
            <w:lang w:eastAsia="ru-RU"/>
          </w:rPr>
          <w:t>Интерактивное оборудование</w:t>
        </w:r>
      </w:hyperlink>
      <w:r w:rsidR="003E42AB" w:rsidRPr="003E42AB">
        <w:rPr>
          <w:rFonts w:ascii="Times New Roman" w:eastAsia="Times New Roman" w:hAnsi="Times New Roman" w:cs="Times New Roman"/>
          <w:color w:val="000000"/>
          <w:sz w:val="28"/>
          <w:szCs w:val="28"/>
          <w:lang w:eastAsia="ru-RU"/>
        </w:rPr>
        <w:t> является мощным мультимедийным инструментом для современных образовательных учреждений. Каждое устройство имеет свое программное обеспечение для проведения занятий. Оно может быть подобрано в самых разнообразных комплектациях в зависимости от потребностей ДОУ и школы.</w:t>
      </w:r>
    </w:p>
    <w:p w:rsidR="00256CCF" w:rsidRDefault="000A6207" w:rsidP="00256CCF">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hyperlink r:id="rId29" w:history="1">
        <w:r w:rsidR="003E42AB" w:rsidRPr="00256CCF">
          <w:rPr>
            <w:rFonts w:ascii="Times New Roman" w:eastAsia="Times New Roman" w:hAnsi="Times New Roman" w:cs="Times New Roman"/>
            <w:b/>
            <w:sz w:val="28"/>
            <w:szCs w:val="28"/>
            <w:lang w:eastAsia="ru-RU"/>
          </w:rPr>
          <w:t>Сенсорные столы</w:t>
        </w:r>
      </w:hyperlink>
      <w:r w:rsidR="003E42AB" w:rsidRPr="003E42AB">
        <w:rPr>
          <w:rFonts w:ascii="Times New Roman" w:eastAsia="Times New Roman" w:hAnsi="Times New Roman" w:cs="Times New Roman"/>
          <w:b/>
          <w:sz w:val="28"/>
          <w:szCs w:val="28"/>
          <w:lang w:eastAsia="ru-RU"/>
        </w:rPr>
        <w:t> и </w:t>
      </w:r>
      <w:hyperlink r:id="rId30" w:history="1">
        <w:r w:rsidR="003E42AB" w:rsidRPr="00256CCF">
          <w:rPr>
            <w:rFonts w:ascii="Times New Roman" w:eastAsia="Times New Roman" w:hAnsi="Times New Roman" w:cs="Times New Roman"/>
            <w:b/>
            <w:sz w:val="28"/>
            <w:szCs w:val="28"/>
            <w:lang w:eastAsia="ru-RU"/>
          </w:rPr>
          <w:t>доски.</w:t>
        </w:r>
      </w:hyperlink>
      <w:r w:rsidR="003E42AB" w:rsidRPr="003E42AB">
        <w:rPr>
          <w:rFonts w:ascii="Times New Roman" w:eastAsia="Times New Roman" w:hAnsi="Times New Roman" w:cs="Times New Roman"/>
          <w:color w:val="000000"/>
          <w:sz w:val="28"/>
          <w:szCs w:val="28"/>
          <w:lang w:eastAsia="ru-RU"/>
        </w:rPr>
        <w:t> Уникальные устройства с экраном и компьютером. Помогают выводить на экран различные изображения, схемы, карты для наиболее эффективной и увлекательной подачи материала.</w:t>
      </w:r>
    </w:p>
    <w:p w:rsidR="00256CCF" w:rsidRDefault="000A6207" w:rsidP="00256CCF">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hyperlink r:id="rId31" w:history="1">
        <w:r w:rsidR="003E42AB" w:rsidRPr="00256CCF">
          <w:rPr>
            <w:rFonts w:ascii="Times New Roman" w:eastAsia="Times New Roman" w:hAnsi="Times New Roman" w:cs="Times New Roman"/>
            <w:b/>
            <w:sz w:val="28"/>
            <w:szCs w:val="28"/>
            <w:lang w:eastAsia="ru-RU"/>
          </w:rPr>
          <w:t>Сенсорные комнаты.</w:t>
        </w:r>
      </w:hyperlink>
      <w:r w:rsidR="003E42AB" w:rsidRPr="003E42AB">
        <w:rPr>
          <w:rFonts w:ascii="Times New Roman" w:eastAsia="Times New Roman" w:hAnsi="Times New Roman" w:cs="Times New Roman"/>
          <w:color w:val="000000"/>
          <w:sz w:val="28"/>
          <w:szCs w:val="28"/>
          <w:lang w:eastAsia="ru-RU"/>
        </w:rPr>
        <w:t xml:space="preserve"> Специально обустроенные помещения, которые позволяют развить творческие способности, мелкую моторику рук ребенка и минимизируют </w:t>
      </w:r>
      <w:proofErr w:type="spellStart"/>
      <w:r w:rsidR="003E42AB" w:rsidRPr="003E42AB">
        <w:rPr>
          <w:rFonts w:ascii="Times New Roman" w:eastAsia="Times New Roman" w:hAnsi="Times New Roman" w:cs="Times New Roman"/>
          <w:color w:val="000000"/>
          <w:sz w:val="28"/>
          <w:szCs w:val="28"/>
          <w:lang w:eastAsia="ru-RU"/>
        </w:rPr>
        <w:t>гиперактивность</w:t>
      </w:r>
      <w:proofErr w:type="spellEnd"/>
      <w:r w:rsidR="003E42AB" w:rsidRPr="003E42AB">
        <w:rPr>
          <w:rFonts w:ascii="Times New Roman" w:eastAsia="Times New Roman" w:hAnsi="Times New Roman" w:cs="Times New Roman"/>
          <w:color w:val="000000"/>
          <w:sz w:val="28"/>
          <w:szCs w:val="28"/>
          <w:lang w:eastAsia="ru-RU"/>
        </w:rPr>
        <w:t>. Значительно повышают жизненную активность и мотивацию ко всем видам деятельности.</w:t>
      </w:r>
    </w:p>
    <w:p w:rsidR="00256CCF" w:rsidRDefault="000A6207" w:rsidP="00256CCF">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hyperlink r:id="rId32" w:history="1">
        <w:r w:rsidR="003E42AB" w:rsidRPr="00256CCF">
          <w:rPr>
            <w:rFonts w:ascii="Times New Roman" w:eastAsia="Times New Roman" w:hAnsi="Times New Roman" w:cs="Times New Roman"/>
            <w:b/>
            <w:sz w:val="28"/>
            <w:szCs w:val="28"/>
            <w:lang w:eastAsia="ru-RU"/>
          </w:rPr>
          <w:t>Интерактивные игровые комплексы</w:t>
        </w:r>
        <w:r w:rsidR="003E42AB" w:rsidRPr="003E42AB">
          <w:rPr>
            <w:rFonts w:ascii="Times New Roman" w:eastAsia="Times New Roman" w:hAnsi="Times New Roman" w:cs="Times New Roman"/>
            <w:color w:val="0066FF"/>
            <w:sz w:val="28"/>
            <w:szCs w:val="28"/>
            <w:lang w:eastAsia="ru-RU"/>
          </w:rPr>
          <w:t>.</w:t>
        </w:r>
      </w:hyperlink>
      <w:r w:rsidR="003E42AB" w:rsidRPr="003E42AB">
        <w:rPr>
          <w:rFonts w:ascii="Times New Roman" w:eastAsia="Times New Roman" w:hAnsi="Times New Roman" w:cs="Times New Roman"/>
          <w:color w:val="000000"/>
          <w:sz w:val="28"/>
          <w:szCs w:val="28"/>
          <w:lang w:eastAsia="ru-RU"/>
        </w:rPr>
        <w:t> Специализированное оборудование, которое помогает овладеть практическими навыками работы с информацией. Способствует быстрому освоению компьютерной техники, инженерии в игровой форме.</w:t>
      </w:r>
    </w:p>
    <w:p w:rsidR="003E42AB" w:rsidRPr="003E42AB" w:rsidRDefault="000A6207" w:rsidP="00256CCF">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hyperlink r:id="rId33" w:history="1">
        <w:proofErr w:type="spellStart"/>
        <w:r w:rsidR="003E42AB" w:rsidRPr="00256CCF">
          <w:rPr>
            <w:rFonts w:ascii="Times New Roman" w:eastAsia="Times New Roman" w:hAnsi="Times New Roman" w:cs="Times New Roman"/>
            <w:b/>
            <w:sz w:val="28"/>
            <w:szCs w:val="28"/>
            <w:lang w:eastAsia="ru-RU"/>
          </w:rPr>
          <w:t>Инфоматы</w:t>
        </w:r>
        <w:proofErr w:type="spellEnd"/>
        <w:r w:rsidR="003E42AB" w:rsidRPr="00256CCF">
          <w:rPr>
            <w:rFonts w:ascii="Times New Roman" w:eastAsia="Times New Roman" w:hAnsi="Times New Roman" w:cs="Times New Roman"/>
            <w:b/>
            <w:sz w:val="28"/>
            <w:szCs w:val="28"/>
            <w:lang w:eastAsia="ru-RU"/>
          </w:rPr>
          <w:t xml:space="preserve"> и интерактивные стойки</w:t>
        </w:r>
        <w:r w:rsidR="003E42AB" w:rsidRPr="003E42AB">
          <w:rPr>
            <w:rFonts w:ascii="Times New Roman" w:eastAsia="Times New Roman" w:hAnsi="Times New Roman" w:cs="Times New Roman"/>
            <w:color w:val="0066FF"/>
            <w:sz w:val="28"/>
            <w:szCs w:val="28"/>
            <w:lang w:eastAsia="ru-RU"/>
          </w:rPr>
          <w:t>.</w:t>
        </w:r>
      </w:hyperlink>
      <w:r w:rsidR="003E42AB" w:rsidRPr="003E42AB">
        <w:rPr>
          <w:rFonts w:ascii="Times New Roman" w:eastAsia="Times New Roman" w:hAnsi="Times New Roman" w:cs="Times New Roman"/>
          <w:color w:val="000000"/>
          <w:sz w:val="28"/>
          <w:szCs w:val="28"/>
          <w:lang w:eastAsia="ru-RU"/>
        </w:rPr>
        <w:t> Интерактивные киоски эффективны для показа различных роликов и презентаций.</w:t>
      </w:r>
    </w:p>
    <w:p w:rsidR="003E42AB" w:rsidRPr="003E42AB" w:rsidRDefault="003E42AB" w:rsidP="003E42AB">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sidRPr="003E42AB">
        <w:rPr>
          <w:rFonts w:ascii="Times New Roman" w:eastAsia="Times New Roman" w:hAnsi="Times New Roman" w:cs="Times New Roman"/>
          <w:color w:val="000000"/>
          <w:sz w:val="28"/>
          <w:szCs w:val="28"/>
          <w:lang w:eastAsia="ru-RU"/>
        </w:rPr>
        <w:t>При </w:t>
      </w:r>
      <w:r w:rsidRPr="003E42AB">
        <w:rPr>
          <w:rFonts w:ascii="Times New Roman" w:eastAsia="Times New Roman" w:hAnsi="Times New Roman" w:cs="Times New Roman"/>
          <w:bCs/>
          <w:color w:val="000000"/>
          <w:sz w:val="28"/>
          <w:szCs w:val="28"/>
          <w:lang w:eastAsia="ru-RU"/>
        </w:rPr>
        <w:t>внедрении интерактивных технологий</w:t>
      </w:r>
      <w:r w:rsidRPr="003E42AB">
        <w:rPr>
          <w:rFonts w:ascii="Times New Roman" w:eastAsia="Times New Roman" w:hAnsi="Times New Roman" w:cs="Times New Roman"/>
          <w:color w:val="000000"/>
          <w:sz w:val="28"/>
          <w:szCs w:val="28"/>
          <w:lang w:eastAsia="ru-RU"/>
        </w:rPr>
        <w:t xml:space="preserve"> меняются роли </w:t>
      </w:r>
      <w:r w:rsidR="00256CCF">
        <w:rPr>
          <w:rFonts w:ascii="Times New Roman" w:eastAsia="Times New Roman" w:hAnsi="Times New Roman" w:cs="Times New Roman"/>
          <w:color w:val="000000"/>
          <w:sz w:val="28"/>
          <w:szCs w:val="28"/>
          <w:lang w:eastAsia="ru-RU"/>
        </w:rPr>
        <w:t>педагога</w:t>
      </w:r>
      <w:r w:rsidRPr="003E42AB">
        <w:rPr>
          <w:rFonts w:ascii="Times New Roman" w:eastAsia="Times New Roman" w:hAnsi="Times New Roman" w:cs="Times New Roman"/>
          <w:color w:val="000000"/>
          <w:sz w:val="28"/>
          <w:szCs w:val="28"/>
          <w:lang w:eastAsia="ru-RU"/>
        </w:rPr>
        <w:t xml:space="preserve"> и </w:t>
      </w:r>
      <w:r w:rsidR="00256CCF">
        <w:rPr>
          <w:rFonts w:ascii="Times New Roman" w:eastAsia="Times New Roman" w:hAnsi="Times New Roman" w:cs="Times New Roman"/>
          <w:color w:val="000000"/>
          <w:sz w:val="28"/>
          <w:szCs w:val="28"/>
          <w:lang w:eastAsia="ru-RU"/>
        </w:rPr>
        <w:t>воспитанника</w:t>
      </w:r>
      <w:r w:rsidRPr="003E42AB">
        <w:rPr>
          <w:rFonts w:ascii="Times New Roman" w:eastAsia="Times New Roman" w:hAnsi="Times New Roman" w:cs="Times New Roman"/>
          <w:color w:val="000000"/>
          <w:sz w:val="28"/>
          <w:szCs w:val="28"/>
          <w:lang w:eastAsia="ru-RU"/>
        </w:rPr>
        <w:t xml:space="preserve">. Инициативность </w:t>
      </w:r>
      <w:r w:rsidR="00D93062">
        <w:rPr>
          <w:rFonts w:ascii="Times New Roman" w:eastAsia="Times New Roman" w:hAnsi="Times New Roman" w:cs="Times New Roman"/>
          <w:color w:val="000000"/>
          <w:sz w:val="28"/>
          <w:szCs w:val="28"/>
          <w:lang w:eastAsia="ru-RU"/>
        </w:rPr>
        <w:t>воспитателя</w:t>
      </w:r>
      <w:r w:rsidRPr="003E42AB">
        <w:rPr>
          <w:rFonts w:ascii="Times New Roman" w:eastAsia="Times New Roman" w:hAnsi="Times New Roman" w:cs="Times New Roman"/>
          <w:color w:val="000000"/>
          <w:sz w:val="28"/>
          <w:szCs w:val="28"/>
          <w:lang w:eastAsia="ru-RU"/>
        </w:rPr>
        <w:t xml:space="preserve"> значительно снижается и уступает активности </w:t>
      </w:r>
      <w:r w:rsidR="00D93062">
        <w:rPr>
          <w:rFonts w:ascii="Times New Roman" w:eastAsia="Times New Roman" w:hAnsi="Times New Roman" w:cs="Times New Roman"/>
          <w:color w:val="000000"/>
          <w:sz w:val="28"/>
          <w:szCs w:val="28"/>
          <w:lang w:eastAsia="ru-RU"/>
        </w:rPr>
        <w:t xml:space="preserve">детей, которые </w:t>
      </w:r>
      <w:r w:rsidRPr="003E42AB">
        <w:rPr>
          <w:rFonts w:ascii="Times New Roman" w:eastAsia="Times New Roman" w:hAnsi="Times New Roman" w:cs="Times New Roman"/>
          <w:color w:val="000000"/>
          <w:sz w:val="28"/>
          <w:szCs w:val="28"/>
          <w:lang w:eastAsia="ru-RU"/>
        </w:rPr>
        <w:t>начинают ощущать себя полноправными членами образовательного процесса.</w:t>
      </w:r>
    </w:p>
    <w:p w:rsidR="003E42AB" w:rsidRPr="003E42AB" w:rsidRDefault="003E42AB" w:rsidP="003E42AB">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sidRPr="003E42AB">
        <w:rPr>
          <w:rFonts w:ascii="Times New Roman" w:eastAsia="Times New Roman" w:hAnsi="Times New Roman" w:cs="Times New Roman"/>
          <w:b/>
          <w:bCs/>
          <w:color w:val="000000"/>
          <w:sz w:val="28"/>
          <w:szCs w:val="28"/>
          <w:lang w:eastAsia="ru-RU"/>
        </w:rPr>
        <w:lastRenderedPageBreak/>
        <w:t>Интерактивная методика обучения в школах</w:t>
      </w:r>
      <w:r w:rsidRPr="003E42AB">
        <w:rPr>
          <w:rFonts w:ascii="Times New Roman" w:eastAsia="Times New Roman" w:hAnsi="Times New Roman" w:cs="Times New Roman"/>
          <w:color w:val="000000"/>
          <w:sz w:val="28"/>
          <w:szCs w:val="28"/>
          <w:lang w:eastAsia="ru-RU"/>
        </w:rPr>
        <w:t xml:space="preserve"> способствуют лучшей адаптации в коллективе, развивает коммуникативные навыки и позволяет побороть всевозможные страхи и фобии в общении с незнакомыми людьми. Все </w:t>
      </w:r>
      <w:proofErr w:type="gramStart"/>
      <w:r w:rsidRPr="003E42AB">
        <w:rPr>
          <w:rFonts w:ascii="Times New Roman" w:eastAsia="Times New Roman" w:hAnsi="Times New Roman" w:cs="Times New Roman"/>
          <w:color w:val="000000"/>
          <w:sz w:val="28"/>
          <w:szCs w:val="28"/>
          <w:lang w:eastAsia="ru-RU"/>
        </w:rPr>
        <w:t>это</w:t>
      </w:r>
      <w:proofErr w:type="gramEnd"/>
      <w:r w:rsidRPr="003E42AB">
        <w:rPr>
          <w:rFonts w:ascii="Times New Roman" w:eastAsia="Times New Roman" w:hAnsi="Times New Roman" w:cs="Times New Roman"/>
          <w:color w:val="000000"/>
          <w:sz w:val="28"/>
          <w:szCs w:val="28"/>
          <w:lang w:eastAsia="ru-RU"/>
        </w:rPr>
        <w:t xml:space="preserve"> в конечном счете помогает многим детям развить свой собственный потенциал и позволяет выйти на совершенно новый уровень развития.</w:t>
      </w:r>
    </w:p>
    <w:p w:rsidR="002F0DEA" w:rsidRDefault="00882953" w:rsidP="001C602A">
      <w:pPr>
        <w:jc w:val="right"/>
      </w:pPr>
      <w:r>
        <w:rPr>
          <w:noProof/>
          <w:lang w:eastAsia="ru-RU"/>
        </w:rPr>
        <mc:AlternateContent>
          <mc:Choice Requires="wps">
            <w:drawing>
              <wp:anchor distT="0" distB="0" distL="114300" distR="114300" simplePos="0" relativeHeight="251709440" behindDoc="0" locked="0" layoutInCell="1" allowOverlap="1" wp14:anchorId="09D889D2" wp14:editId="532C01B3">
                <wp:simplePos x="0" y="0"/>
                <wp:positionH relativeFrom="column">
                  <wp:posOffset>-761637</wp:posOffset>
                </wp:positionH>
                <wp:positionV relativeFrom="paragraph">
                  <wp:posOffset>60582</wp:posOffset>
                </wp:positionV>
                <wp:extent cx="7128581" cy="780836"/>
                <wp:effectExtent l="0" t="0" r="0" b="635"/>
                <wp:wrapNone/>
                <wp:docPr id="54" name="Поле 54"/>
                <wp:cNvGraphicFramePr/>
                <a:graphic xmlns:a="http://schemas.openxmlformats.org/drawingml/2006/main">
                  <a:graphicData uri="http://schemas.microsoft.com/office/word/2010/wordprocessingShape">
                    <wps:wsp>
                      <wps:cNvSpPr txBox="1"/>
                      <wps:spPr>
                        <a:xfrm>
                          <a:off x="0" y="0"/>
                          <a:ext cx="7128581" cy="780836"/>
                        </a:xfrm>
                        <a:prstGeom prst="rect">
                          <a:avLst/>
                        </a:prstGeom>
                        <a:noFill/>
                        <a:ln>
                          <a:noFill/>
                        </a:ln>
                        <a:effectLst/>
                      </wps:spPr>
                      <wps:txbx>
                        <w:txbxContent>
                          <w:p w:rsidR="00615D81" w:rsidRDefault="00615D81" w:rsidP="00D93062">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ТЕ</w:t>
                            </w:r>
                            <w:r w:rsidRPr="00882953">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ХНОЛОГИЯ СВОБОДНОГО ОБУЧЕНИЯ </w:t>
                            </w:r>
                          </w:p>
                          <w:p w:rsidR="00615D81" w:rsidRPr="00450FB4" w:rsidRDefault="00615D81" w:rsidP="00D93062">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82953">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МАРИИ МОНТЕССОРИ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54" o:spid="_x0000_s1034" type="#_x0000_t202" style="position:absolute;left:0;text-align:left;margin-left:-59.95pt;margin-top:4.75pt;width:561.3pt;height: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" filled="f" stroked="f">
                <v:textbox>
                  <w:txbxContent>
                    <w:p w:rsidR="00615D81" w:rsidRDefault="00615D81" w:rsidP="00D93062">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ТЕ</w:t>
                      </w:r>
                      <w:r w:rsidRPr="00882953">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ХНОЛОГИЯ СВОБОДНОГО ОБУЧЕНИЯ </w:t>
                      </w:r>
                    </w:p>
                    <w:p w:rsidR="00615D81" w:rsidRPr="00450FB4" w:rsidRDefault="00615D81" w:rsidP="00D93062">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82953">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МАРИИ МОНТЕССОРИ</w:t>
                      </w:r>
                    </w:p>
                  </w:txbxContent>
                </v:textbox>
              </v:shape>
            </w:pict>
          </mc:Fallback>
        </mc:AlternateContent>
      </w:r>
    </w:p>
    <w:p w:rsidR="002F0DEA" w:rsidRDefault="002F0DEA" w:rsidP="001C602A">
      <w:pPr>
        <w:jc w:val="right"/>
      </w:pP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 xml:space="preserve">Развитие детей по методике </w:t>
      </w:r>
      <w:proofErr w:type="spellStart"/>
      <w:r w:rsidRPr="00F108A8">
        <w:rPr>
          <w:rFonts w:ascii="Times New Roman" w:eastAsia="Times New Roman" w:hAnsi="Times New Roman" w:cs="Times New Roman"/>
          <w:color w:val="000000"/>
          <w:sz w:val="28"/>
          <w:szCs w:val="28"/>
          <w:lang w:eastAsia="ru-RU"/>
        </w:rPr>
        <w:t>Монтессори</w:t>
      </w:r>
      <w:proofErr w:type="spellEnd"/>
      <w:r w:rsidRPr="00F108A8">
        <w:rPr>
          <w:rFonts w:ascii="Times New Roman" w:eastAsia="Times New Roman" w:hAnsi="Times New Roman" w:cs="Times New Roman"/>
          <w:color w:val="000000"/>
          <w:sz w:val="28"/>
          <w:szCs w:val="28"/>
          <w:lang w:eastAsia="ru-RU"/>
        </w:rPr>
        <w:t xml:space="preserve"> – это    свобода  и дисциплина, увлекательная игра и серьезная работа одновременно.</w:t>
      </w:r>
      <w:r>
        <w:rPr>
          <w:rFonts w:ascii="Times New Roman" w:eastAsia="Times New Roman" w:hAnsi="Times New Roman" w:cs="Times New Roman"/>
          <w:color w:val="000000"/>
          <w:sz w:val="28"/>
          <w:szCs w:val="28"/>
          <w:lang w:eastAsia="ru-RU"/>
        </w:rPr>
        <w:t xml:space="preserve"> </w:t>
      </w:r>
      <w:r w:rsidRPr="00F108A8">
        <w:rPr>
          <w:rFonts w:ascii="Times New Roman" w:eastAsia="Times New Roman" w:hAnsi="Times New Roman" w:cs="Times New Roman"/>
          <w:color w:val="000000"/>
          <w:sz w:val="28"/>
          <w:szCs w:val="28"/>
          <w:lang w:eastAsia="ru-RU"/>
        </w:rPr>
        <w:t xml:space="preserve">Свою педагогическую методику Мария </w:t>
      </w:r>
      <w:proofErr w:type="spellStart"/>
      <w:r w:rsidRPr="00F108A8">
        <w:rPr>
          <w:rFonts w:ascii="Times New Roman" w:eastAsia="Times New Roman" w:hAnsi="Times New Roman" w:cs="Times New Roman"/>
          <w:color w:val="000000"/>
          <w:sz w:val="28"/>
          <w:szCs w:val="28"/>
          <w:lang w:eastAsia="ru-RU"/>
        </w:rPr>
        <w:t>Монтессори</w:t>
      </w:r>
      <w:proofErr w:type="spellEnd"/>
      <w:r w:rsidRPr="00F108A8">
        <w:rPr>
          <w:rFonts w:ascii="Times New Roman" w:eastAsia="Times New Roman" w:hAnsi="Times New Roman" w:cs="Times New Roman"/>
          <w:color w:val="000000"/>
          <w:sz w:val="28"/>
          <w:szCs w:val="28"/>
          <w:lang w:eastAsia="ru-RU"/>
        </w:rPr>
        <w:t xml:space="preserve"> называла </w:t>
      </w:r>
      <w:r w:rsidRPr="00F108A8">
        <w:rPr>
          <w:rFonts w:ascii="Times New Roman" w:eastAsia="Times New Roman" w:hAnsi="Times New Roman" w:cs="Times New Roman"/>
          <w:i/>
          <w:iCs/>
          <w:color w:val="000000"/>
          <w:sz w:val="28"/>
          <w:szCs w:val="28"/>
          <w:lang w:eastAsia="ru-RU"/>
        </w:rPr>
        <w:t>системой самостоятельного развития ребенка в дидактически подготовленной среде</w:t>
      </w:r>
      <w:r w:rsidRPr="00F108A8">
        <w:rPr>
          <w:rFonts w:ascii="Times New Roman" w:eastAsia="Times New Roman" w:hAnsi="Times New Roman" w:cs="Times New Roman"/>
          <w:color w:val="000000"/>
          <w:sz w:val="28"/>
          <w:szCs w:val="28"/>
          <w:lang w:eastAsia="ru-RU"/>
        </w:rPr>
        <w:t>.</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 xml:space="preserve">Системе </w:t>
      </w:r>
      <w:proofErr w:type="spellStart"/>
      <w:r w:rsidRPr="00F108A8">
        <w:rPr>
          <w:rFonts w:ascii="Times New Roman" w:eastAsia="Times New Roman" w:hAnsi="Times New Roman" w:cs="Times New Roman"/>
          <w:color w:val="000000"/>
          <w:sz w:val="28"/>
          <w:szCs w:val="28"/>
          <w:lang w:eastAsia="ru-RU"/>
        </w:rPr>
        <w:t>Монтессори</w:t>
      </w:r>
      <w:proofErr w:type="spellEnd"/>
      <w:r w:rsidRPr="00F108A8">
        <w:rPr>
          <w:rFonts w:ascii="Times New Roman" w:eastAsia="Times New Roman" w:hAnsi="Times New Roman" w:cs="Times New Roman"/>
          <w:color w:val="000000"/>
          <w:sz w:val="28"/>
          <w:szCs w:val="28"/>
          <w:lang w:eastAsia="ru-RU"/>
        </w:rPr>
        <w:t xml:space="preserve"> более 100 лет, но очень долгое время книги </w:t>
      </w:r>
      <w:proofErr w:type="spellStart"/>
      <w:r w:rsidRPr="00F108A8">
        <w:rPr>
          <w:rFonts w:ascii="Times New Roman" w:eastAsia="Times New Roman" w:hAnsi="Times New Roman" w:cs="Times New Roman"/>
          <w:color w:val="000000"/>
          <w:sz w:val="28"/>
          <w:szCs w:val="28"/>
          <w:lang w:eastAsia="ru-RU"/>
        </w:rPr>
        <w:t>Монтессори</w:t>
      </w:r>
      <w:proofErr w:type="spellEnd"/>
      <w:r w:rsidRPr="00F108A8">
        <w:rPr>
          <w:rFonts w:ascii="Times New Roman" w:eastAsia="Times New Roman" w:hAnsi="Times New Roman" w:cs="Times New Roman"/>
          <w:color w:val="000000"/>
          <w:sz w:val="28"/>
          <w:szCs w:val="28"/>
          <w:lang w:eastAsia="ru-RU"/>
        </w:rPr>
        <w:t xml:space="preserve"> были недоступны в нашей стране. Педагогическая система </w:t>
      </w:r>
      <w:proofErr w:type="spellStart"/>
      <w:r w:rsidRPr="00F108A8">
        <w:rPr>
          <w:rFonts w:ascii="Times New Roman" w:eastAsia="Times New Roman" w:hAnsi="Times New Roman" w:cs="Times New Roman"/>
          <w:color w:val="000000"/>
          <w:sz w:val="28"/>
          <w:szCs w:val="28"/>
          <w:lang w:eastAsia="ru-RU"/>
        </w:rPr>
        <w:t>Монтессори</w:t>
      </w:r>
      <w:proofErr w:type="spellEnd"/>
      <w:r w:rsidRPr="00F108A8">
        <w:rPr>
          <w:rFonts w:ascii="Times New Roman" w:eastAsia="Times New Roman" w:hAnsi="Times New Roman" w:cs="Times New Roman"/>
          <w:color w:val="000000"/>
          <w:sz w:val="28"/>
          <w:szCs w:val="28"/>
          <w:lang w:eastAsia="ru-RU"/>
        </w:rPr>
        <w:t xml:space="preserve"> стала известна у нас только в 90-е годы</w:t>
      </w:r>
      <w:r w:rsidRPr="00F108A8">
        <w:rPr>
          <w:rFonts w:ascii="Times New Roman" w:eastAsia="Times New Roman" w:hAnsi="Times New Roman" w:cs="Times New Roman"/>
          <w:sz w:val="28"/>
          <w:szCs w:val="28"/>
          <w:lang w:eastAsia="ru-RU"/>
        </w:rPr>
        <w:t>. </w:t>
      </w:r>
      <w:r w:rsidRPr="00F108A8">
        <w:rPr>
          <w:rFonts w:ascii="Times New Roman" w:eastAsia="Times New Roman" w:hAnsi="Times New Roman" w:cs="Times New Roman"/>
          <w:bCs/>
          <w:sz w:val="28"/>
          <w:szCs w:val="28"/>
          <w:lang w:eastAsia="ru-RU"/>
        </w:rPr>
        <w:t>В основном, методика "охватывает" возраст от 3 до 6 лет. </w:t>
      </w:r>
      <w:r w:rsidRPr="00F108A8">
        <w:rPr>
          <w:rFonts w:ascii="Times New Roman" w:eastAsia="Times New Roman" w:hAnsi="Times New Roman" w:cs="Times New Roman"/>
          <w:sz w:val="28"/>
          <w:szCs w:val="28"/>
          <w:lang w:eastAsia="ru-RU"/>
        </w:rPr>
        <w:t> </w:t>
      </w:r>
      <w:r w:rsidRPr="00F108A8">
        <w:rPr>
          <w:rFonts w:ascii="Times New Roman" w:eastAsia="Times New Roman" w:hAnsi="Times New Roman" w:cs="Times New Roman"/>
          <w:sz w:val="28"/>
          <w:szCs w:val="28"/>
          <w:lang w:eastAsia="ru-RU"/>
        </w:rPr>
        <w:br/>
      </w:r>
      <w:r w:rsidRPr="00F108A8">
        <w:rPr>
          <w:rFonts w:ascii="Times New Roman" w:eastAsia="Times New Roman" w:hAnsi="Times New Roman" w:cs="Times New Roman"/>
          <w:bCs/>
          <w:sz w:val="28"/>
          <w:szCs w:val="28"/>
          <w:lang w:eastAsia="ru-RU"/>
        </w:rPr>
        <w:t> Суть метода</w:t>
      </w:r>
      <w:proofErr w:type="gramStart"/>
      <w:r w:rsidRPr="00F108A8">
        <w:rPr>
          <w:rFonts w:ascii="Times New Roman" w:eastAsia="Times New Roman" w:hAnsi="Times New Roman" w:cs="Times New Roman"/>
          <w:bCs/>
          <w:sz w:val="28"/>
          <w:szCs w:val="28"/>
          <w:lang w:eastAsia="ru-RU"/>
        </w:rPr>
        <w:t> </w:t>
      </w:r>
      <w:r w:rsidRPr="00F108A8">
        <w:rPr>
          <w:rFonts w:ascii="Times New Roman" w:eastAsia="Times New Roman" w:hAnsi="Times New Roman" w:cs="Times New Roman"/>
          <w:color w:val="000000"/>
          <w:sz w:val="28"/>
          <w:szCs w:val="28"/>
          <w:lang w:eastAsia="ru-RU"/>
        </w:rPr>
        <w:t>В</w:t>
      </w:r>
      <w:proofErr w:type="gramEnd"/>
      <w:r w:rsidRPr="00F108A8">
        <w:rPr>
          <w:rFonts w:ascii="Times New Roman" w:eastAsia="Times New Roman" w:hAnsi="Times New Roman" w:cs="Times New Roman"/>
          <w:color w:val="000000"/>
          <w:sz w:val="28"/>
          <w:szCs w:val="28"/>
          <w:lang w:eastAsia="ru-RU"/>
        </w:rPr>
        <w:t xml:space="preserve"> уникальной системе самовоспитания и саморазвития маленьких детей основное внимание уделяется воспитанию самостоятельности, развитию чувств (зрения, слуха, обоняния, вкуса и т.д.) и мелкой моторики. В этой системе нет единых требований и программ обучения. Каждый ребенок работает в собственном темпе и занимается только тем, что ему интересно. «Соревнуясь» только с самим собой, ребенок приобретает уверенность в собственных силах и полностью усваивает изученное. </w:t>
      </w:r>
    </w:p>
    <w:p w:rsidR="00F108A8" w:rsidRDefault="00F108A8" w:rsidP="00F108A8">
      <w:pPr>
        <w:shd w:val="clear" w:color="auto" w:fill="FFFFFF"/>
        <w:spacing w:after="0" w:line="294" w:lineRule="atLeast"/>
        <w:ind w:left="-993" w:firstLine="709"/>
        <w:jc w:val="both"/>
        <w:rPr>
          <w:rFonts w:ascii="Times New Roman" w:eastAsia="Times New Roman" w:hAnsi="Times New Roman" w:cs="Times New Roman"/>
          <w:i/>
          <w:iCs/>
          <w:color w:val="000000"/>
          <w:sz w:val="28"/>
          <w:szCs w:val="28"/>
          <w:lang w:eastAsia="ru-RU"/>
        </w:rPr>
      </w:pPr>
      <w:r w:rsidRPr="00F108A8">
        <w:rPr>
          <w:rFonts w:ascii="Arial" w:eastAsia="Times New Roman" w:hAnsi="Arial" w:cs="Arial"/>
          <w:noProof/>
          <w:color w:val="000000"/>
          <w:sz w:val="28"/>
          <w:szCs w:val="28"/>
          <w:lang w:eastAsia="ru-RU"/>
        </w:rPr>
        <w:drawing>
          <wp:anchor distT="0" distB="0" distL="114300" distR="114300" simplePos="0" relativeHeight="251712512" behindDoc="1" locked="0" layoutInCell="1" allowOverlap="1" wp14:anchorId="14EE5AF0" wp14:editId="17236F66">
            <wp:simplePos x="0" y="0"/>
            <wp:positionH relativeFrom="column">
              <wp:posOffset>-690880</wp:posOffset>
            </wp:positionH>
            <wp:positionV relativeFrom="paragraph">
              <wp:posOffset>109220</wp:posOffset>
            </wp:positionV>
            <wp:extent cx="2208530" cy="1465580"/>
            <wp:effectExtent l="0" t="0" r="1270" b="1270"/>
            <wp:wrapTight wrapText="bothSides">
              <wp:wrapPolygon edited="0">
                <wp:start x="0" y="0"/>
                <wp:lineTo x="0" y="21338"/>
                <wp:lineTo x="21426" y="21338"/>
                <wp:lineTo x="21426" y="0"/>
                <wp:lineTo x="0" y="0"/>
              </wp:wrapPolygon>
            </wp:wrapTight>
            <wp:docPr id="60" name="Рисунок 60" descr="http://www.xn----9sbamnfbdr1boi5al2l.xn--p1ai/upload/resize_cache/iblock/01a/1500_1500_1/01ae743e969670083fe4697f2894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xn----9sbamnfbdr1boi5al2l.xn--p1ai/upload/resize_cache/iblock/01a/1500_1500_1/01ae743e969670083fe4697f2894237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853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8A8">
        <w:rPr>
          <w:rFonts w:ascii="Times New Roman" w:eastAsia="Times New Roman" w:hAnsi="Times New Roman" w:cs="Times New Roman"/>
          <w:i/>
          <w:iCs/>
          <w:color w:val="000000"/>
          <w:sz w:val="28"/>
          <w:szCs w:val="28"/>
          <w:lang w:eastAsia="ru-RU"/>
        </w:rPr>
        <w:t xml:space="preserve">Главный принцип системы </w:t>
      </w:r>
      <w:proofErr w:type="spellStart"/>
      <w:r w:rsidRPr="00F108A8">
        <w:rPr>
          <w:rFonts w:ascii="Times New Roman" w:eastAsia="Times New Roman" w:hAnsi="Times New Roman" w:cs="Times New Roman"/>
          <w:i/>
          <w:iCs/>
          <w:color w:val="000000"/>
          <w:sz w:val="28"/>
          <w:szCs w:val="28"/>
          <w:lang w:eastAsia="ru-RU"/>
        </w:rPr>
        <w:t>Монтессори</w:t>
      </w:r>
      <w:proofErr w:type="spellEnd"/>
      <w:r w:rsidRPr="00F108A8">
        <w:rPr>
          <w:rFonts w:ascii="Times New Roman" w:eastAsia="Times New Roman" w:hAnsi="Times New Roman" w:cs="Times New Roman"/>
          <w:i/>
          <w:iCs/>
          <w:color w:val="000000"/>
          <w:sz w:val="28"/>
          <w:szCs w:val="28"/>
          <w:lang w:eastAsia="ru-RU"/>
        </w:rPr>
        <w:t xml:space="preserve"> - «Помоги  мне сделать это самому!»</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b/>
          <w:bCs/>
          <w:color w:val="000000"/>
          <w:sz w:val="28"/>
          <w:szCs w:val="28"/>
          <w:lang w:eastAsia="ru-RU"/>
        </w:rPr>
        <w:t>Методика основана на следующих положениях:</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Ребенок активный. Роль взрослого непосредственно в акции обучения вторична. Он помощник, а не наставник.</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Ребенок - сам себе учитель. Он имеет полную свободу выбора и действий.</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Дети учат детей. Поскольку в группах занимаются дети разного возраста, старшие дети становятся учителями, при этом они учатся заботиться о других, а младшие тянутся за старшими.</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Дети принимают  самостоятельные решения.</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Занятия проходят в специально подготовленной среде.</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Ребенка нужно заинтересовать, а развиваться он будет сам.</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Полноценное саморазвитие - это следствие свободы в действиях, мышлении, чувствах.</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Ребенок становится самим собой, когда мы следуем указаниям природы, а не идем против них.</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Уважение к детям - отсутствие запретов, критики и указаний.</w:t>
      </w:r>
    </w:p>
    <w:p w:rsidR="00F108A8" w:rsidRDefault="00F108A8" w:rsidP="00F108A8">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r w:rsidRPr="00F108A8">
        <w:rPr>
          <w:rFonts w:ascii="Times New Roman" w:eastAsia="Times New Roman" w:hAnsi="Times New Roman" w:cs="Times New Roman"/>
          <w:color w:val="000000"/>
          <w:sz w:val="28"/>
          <w:szCs w:val="28"/>
          <w:lang w:eastAsia="ru-RU"/>
        </w:rPr>
        <w:t>Ребенок вправе ошибаться и доходить до всего сам.</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b/>
          <w:bCs/>
          <w:color w:val="000000"/>
          <w:sz w:val="28"/>
          <w:szCs w:val="28"/>
          <w:lang w:eastAsia="ru-RU"/>
        </w:rPr>
        <w:t>Задача воспитателя</w:t>
      </w:r>
      <w:r w:rsidRPr="00F108A8">
        <w:rPr>
          <w:rFonts w:ascii="Times New Roman" w:eastAsia="Times New Roman" w:hAnsi="Times New Roman" w:cs="Times New Roman"/>
          <w:i/>
          <w:iCs/>
          <w:color w:val="000000"/>
          <w:sz w:val="28"/>
          <w:szCs w:val="28"/>
          <w:lang w:eastAsia="ru-RU"/>
        </w:rPr>
        <w:t> </w:t>
      </w:r>
      <w:r w:rsidRPr="00F108A8">
        <w:rPr>
          <w:rFonts w:ascii="Times New Roman" w:eastAsia="Times New Roman" w:hAnsi="Times New Roman" w:cs="Times New Roman"/>
          <w:color w:val="000000"/>
          <w:sz w:val="28"/>
          <w:szCs w:val="28"/>
          <w:lang w:eastAsia="ru-RU"/>
        </w:rPr>
        <w:t xml:space="preserve">в системе </w:t>
      </w:r>
      <w:proofErr w:type="spellStart"/>
      <w:r w:rsidRPr="00F108A8">
        <w:rPr>
          <w:rFonts w:ascii="Times New Roman" w:eastAsia="Times New Roman" w:hAnsi="Times New Roman" w:cs="Times New Roman"/>
          <w:color w:val="000000"/>
          <w:sz w:val="28"/>
          <w:szCs w:val="28"/>
          <w:lang w:eastAsia="ru-RU"/>
        </w:rPr>
        <w:t>Монтессори</w:t>
      </w:r>
      <w:proofErr w:type="spellEnd"/>
      <w:r w:rsidRPr="00F108A8">
        <w:rPr>
          <w:rFonts w:ascii="Times New Roman" w:eastAsia="Times New Roman" w:hAnsi="Times New Roman" w:cs="Times New Roman"/>
          <w:color w:val="000000"/>
          <w:sz w:val="28"/>
          <w:szCs w:val="28"/>
          <w:lang w:eastAsia="ru-RU"/>
        </w:rPr>
        <w:t xml:space="preserve"> — развитие детей, помощь в  организации их деятельности для  реализации  потенциала. Взрослый предлагает ровно столько помощи, сколько для того, чтобы у ребенка появилась заинтересованность.</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b/>
          <w:bCs/>
          <w:color w:val="000000"/>
          <w:sz w:val="28"/>
          <w:szCs w:val="28"/>
          <w:lang w:eastAsia="ru-RU"/>
        </w:rPr>
        <w:t>Основная  задача взрослого</w:t>
      </w:r>
      <w:r w:rsidRPr="00F108A8">
        <w:rPr>
          <w:rFonts w:ascii="Times New Roman" w:eastAsia="Times New Roman" w:hAnsi="Times New Roman" w:cs="Times New Roman"/>
          <w:i/>
          <w:iCs/>
          <w:color w:val="000000"/>
          <w:sz w:val="28"/>
          <w:szCs w:val="28"/>
          <w:lang w:eastAsia="ru-RU"/>
        </w:rPr>
        <w:t> </w:t>
      </w:r>
      <w:r w:rsidRPr="00F108A8">
        <w:rPr>
          <w:rFonts w:ascii="Times New Roman" w:eastAsia="Times New Roman" w:hAnsi="Times New Roman" w:cs="Times New Roman"/>
          <w:color w:val="000000"/>
          <w:sz w:val="28"/>
          <w:szCs w:val="28"/>
          <w:lang w:eastAsia="ru-RU"/>
        </w:rPr>
        <w:t xml:space="preserve">по отношению к  ребенку непосредственно в процессе занятий  – не </w:t>
      </w:r>
      <w:proofErr w:type="gramStart"/>
      <w:r w:rsidRPr="00F108A8">
        <w:rPr>
          <w:rFonts w:ascii="Times New Roman" w:eastAsia="Times New Roman" w:hAnsi="Times New Roman" w:cs="Times New Roman"/>
          <w:color w:val="000000"/>
          <w:sz w:val="28"/>
          <w:szCs w:val="28"/>
          <w:lang w:eastAsia="ru-RU"/>
        </w:rPr>
        <w:t>мешать ему осваивать</w:t>
      </w:r>
      <w:proofErr w:type="gramEnd"/>
      <w:r w:rsidRPr="00F108A8">
        <w:rPr>
          <w:rFonts w:ascii="Times New Roman" w:eastAsia="Times New Roman" w:hAnsi="Times New Roman" w:cs="Times New Roman"/>
          <w:color w:val="000000"/>
          <w:sz w:val="28"/>
          <w:szCs w:val="28"/>
          <w:lang w:eastAsia="ru-RU"/>
        </w:rPr>
        <w:t>  окружающий мир, не передавать свои знания, а помогать  собирать, анализировать и систематизировать свои собственные.</w:t>
      </w:r>
    </w:p>
    <w:p w:rsidR="00F108A8" w:rsidRPr="00F108A8" w:rsidRDefault="008E782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lastRenderedPageBreak/>
        <w:drawing>
          <wp:anchor distT="0" distB="0" distL="114300" distR="114300" simplePos="0" relativeHeight="251713536" behindDoc="1" locked="0" layoutInCell="1" allowOverlap="1" wp14:anchorId="4F12FE40" wp14:editId="26B0AB41">
            <wp:simplePos x="0" y="0"/>
            <wp:positionH relativeFrom="column">
              <wp:posOffset>3881755</wp:posOffset>
            </wp:positionH>
            <wp:positionV relativeFrom="paragraph">
              <wp:posOffset>37465</wp:posOffset>
            </wp:positionV>
            <wp:extent cx="2249805" cy="1688465"/>
            <wp:effectExtent l="0" t="0" r="0" b="6985"/>
            <wp:wrapTight wrapText="bothSides">
              <wp:wrapPolygon edited="0">
                <wp:start x="0" y="0"/>
                <wp:lineTo x="0" y="21446"/>
                <wp:lineTo x="21399" y="21446"/>
                <wp:lineTo x="21399" y="0"/>
                <wp:lineTo x="0" y="0"/>
              </wp:wrapPolygon>
            </wp:wrapTight>
            <wp:docPr id="62" name="Рисунок 62" descr="C:\Documents and Settings\Admin\Рабочий стол\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img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980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8A8" w:rsidRPr="00F108A8">
        <w:rPr>
          <w:rFonts w:ascii="Times New Roman" w:eastAsia="Times New Roman" w:hAnsi="Times New Roman" w:cs="Times New Roman"/>
          <w:b/>
          <w:bCs/>
          <w:color w:val="000000"/>
          <w:sz w:val="28"/>
          <w:szCs w:val="28"/>
          <w:lang w:eastAsia="ru-RU"/>
        </w:rPr>
        <w:t>Развивающая среда</w:t>
      </w:r>
      <w:r w:rsidR="00F108A8" w:rsidRPr="00F108A8">
        <w:rPr>
          <w:rFonts w:ascii="Times New Roman" w:eastAsia="Times New Roman" w:hAnsi="Times New Roman" w:cs="Times New Roman"/>
          <w:color w:val="000000"/>
          <w:sz w:val="28"/>
          <w:szCs w:val="28"/>
          <w:lang w:eastAsia="ru-RU"/>
        </w:rPr>
        <w:t xml:space="preserve"> — важнейший элемент системы </w:t>
      </w:r>
      <w:proofErr w:type="spellStart"/>
      <w:r w:rsidR="00F108A8" w:rsidRPr="00F108A8">
        <w:rPr>
          <w:rFonts w:ascii="Times New Roman" w:eastAsia="Times New Roman" w:hAnsi="Times New Roman" w:cs="Times New Roman"/>
          <w:color w:val="000000"/>
          <w:sz w:val="28"/>
          <w:szCs w:val="28"/>
          <w:lang w:eastAsia="ru-RU"/>
        </w:rPr>
        <w:t>Монтессори</w:t>
      </w:r>
      <w:proofErr w:type="spellEnd"/>
      <w:r w:rsidR="00F108A8" w:rsidRPr="00F108A8">
        <w:rPr>
          <w:rFonts w:ascii="Times New Roman" w:eastAsia="Times New Roman" w:hAnsi="Times New Roman" w:cs="Times New Roman"/>
          <w:color w:val="000000"/>
          <w:sz w:val="28"/>
          <w:szCs w:val="28"/>
          <w:lang w:eastAsia="ru-RU"/>
        </w:rPr>
        <w:t>. Подготовленная среда дает ребенку возможность шаг за шагом развиваться без опеки взрослого и становиться независимым. </w:t>
      </w:r>
      <w:r w:rsidR="00F108A8" w:rsidRPr="00F108A8">
        <w:rPr>
          <w:rFonts w:ascii="Times New Roman" w:eastAsia="Times New Roman" w:hAnsi="Times New Roman" w:cs="Times New Roman"/>
          <w:b/>
          <w:bCs/>
          <w:color w:val="000000"/>
          <w:sz w:val="28"/>
          <w:szCs w:val="28"/>
          <w:lang w:eastAsia="ru-RU"/>
        </w:rPr>
        <w:t>Среда имеет точную логику построения</w:t>
      </w:r>
      <w:r w:rsidR="00F108A8" w:rsidRPr="00F108A8">
        <w:rPr>
          <w:rFonts w:ascii="Times New Roman" w:eastAsia="Times New Roman" w:hAnsi="Times New Roman" w:cs="Times New Roman"/>
          <w:b/>
          <w:bCs/>
          <w:i/>
          <w:iCs/>
          <w:color w:val="000000"/>
          <w:sz w:val="28"/>
          <w:szCs w:val="28"/>
          <w:lang w:eastAsia="ru-RU"/>
        </w:rPr>
        <w:t>.</w:t>
      </w:r>
      <w:r w:rsidR="00F108A8" w:rsidRPr="00F108A8">
        <w:rPr>
          <w:rFonts w:ascii="Times New Roman" w:eastAsia="Times New Roman" w:hAnsi="Times New Roman" w:cs="Times New Roman"/>
          <w:color w:val="000000"/>
          <w:sz w:val="28"/>
          <w:szCs w:val="28"/>
          <w:lang w:eastAsia="ru-RU"/>
        </w:rPr>
        <w:t> </w:t>
      </w:r>
      <w:r w:rsidR="00F108A8" w:rsidRPr="00F108A8">
        <w:rPr>
          <w:rFonts w:ascii="Times New Roman" w:eastAsia="Times New Roman" w:hAnsi="Times New Roman" w:cs="Times New Roman"/>
          <w:b/>
          <w:bCs/>
          <w:color w:val="000000"/>
          <w:sz w:val="28"/>
          <w:szCs w:val="28"/>
          <w:lang w:eastAsia="ru-RU"/>
        </w:rPr>
        <w:t>Расположением полок среда разделена на 5 зон:</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-Зона упражнений в повседневной жизни — материалы, с помощью которых ребенок учится следить за собой и своими вещами, т.е. то, что нужно в повседневной жизни.</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-Зона сенсорного воспитания предназначена для развития и утончения восприятия органов чувств, изучения величин, размеров, форм и пр.</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proofErr w:type="gramStart"/>
      <w:r w:rsidRPr="00F108A8">
        <w:rPr>
          <w:rFonts w:ascii="Times New Roman" w:eastAsia="Times New Roman" w:hAnsi="Times New Roman" w:cs="Times New Roman"/>
          <w:color w:val="000000"/>
          <w:sz w:val="28"/>
          <w:szCs w:val="28"/>
          <w:lang w:eastAsia="ru-RU"/>
        </w:rPr>
        <w:t>-Математическая зона  - для понимания порядкового счета, цифр, состава чисел, сложения, вычитания, умножения, деления.</w:t>
      </w:r>
      <w:proofErr w:type="gramEnd"/>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-Зона родного языка предназначена для расширения словарного запаса, знакомства с буквами,  фонетикой, понимания состава слов и их написания.</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-Зона Космоса предназначена для знакомства с окружающим миром и значением роли человека в нем, для усвоения основ ботаники, зоологии, анатомии, географии, физики, астрономии.</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i/>
          <w:iCs/>
          <w:color w:val="000000"/>
          <w:sz w:val="28"/>
          <w:szCs w:val="28"/>
          <w:lang w:eastAsia="ru-RU"/>
        </w:rPr>
        <w:t>Особенность классов, в которых проводятся занятия,</w:t>
      </w:r>
      <w:r w:rsidRPr="00F108A8">
        <w:rPr>
          <w:rFonts w:ascii="Times New Roman" w:eastAsia="Times New Roman" w:hAnsi="Times New Roman" w:cs="Times New Roman"/>
          <w:color w:val="000000"/>
          <w:sz w:val="28"/>
          <w:szCs w:val="28"/>
          <w:lang w:eastAsia="ru-RU"/>
        </w:rPr>
        <w:t> - отсутствие парт, которые ограничивают детей. Есть только маленькие столики  и стульчики, которые можно переставлять по своему усмотрению. И коврики, которые  дети расстилают на полу, где им удобно.</w:t>
      </w:r>
    </w:p>
    <w:p w:rsidR="00F108A8" w:rsidRPr="00F108A8" w:rsidRDefault="00F108A8" w:rsidP="00F108A8">
      <w:pPr>
        <w:shd w:val="clear" w:color="auto" w:fill="FFFFFF"/>
        <w:spacing w:after="0" w:line="246" w:lineRule="atLeast"/>
        <w:ind w:left="-993" w:firstLine="709"/>
        <w:jc w:val="both"/>
        <w:outlineLvl w:val="2"/>
        <w:rPr>
          <w:rFonts w:ascii="Arial" w:eastAsia="Times New Roman" w:hAnsi="Arial" w:cs="Arial"/>
          <w:b/>
          <w:bCs/>
          <w:color w:val="000000"/>
          <w:sz w:val="28"/>
          <w:szCs w:val="28"/>
          <w:lang w:eastAsia="ru-RU"/>
        </w:rPr>
      </w:pPr>
      <w:r w:rsidRPr="00F108A8">
        <w:rPr>
          <w:rFonts w:ascii="Times New Roman" w:eastAsia="Times New Roman" w:hAnsi="Times New Roman" w:cs="Times New Roman"/>
          <w:b/>
          <w:bCs/>
          <w:color w:val="00000A"/>
          <w:sz w:val="28"/>
          <w:szCs w:val="28"/>
          <w:lang w:eastAsia="ru-RU"/>
        </w:rPr>
        <w:t>Дидактический материал. </w:t>
      </w:r>
      <w:r w:rsidRPr="00F108A8">
        <w:rPr>
          <w:rFonts w:ascii="Times New Roman" w:eastAsia="Times New Roman" w:hAnsi="Times New Roman" w:cs="Times New Roman"/>
          <w:color w:val="00000A"/>
          <w:sz w:val="28"/>
          <w:szCs w:val="28"/>
          <w:lang w:eastAsia="ru-RU"/>
        </w:rPr>
        <w:t xml:space="preserve">Развитие детей по системе </w:t>
      </w:r>
      <w:proofErr w:type="spellStart"/>
      <w:r w:rsidRPr="00F108A8">
        <w:rPr>
          <w:rFonts w:ascii="Times New Roman" w:eastAsia="Times New Roman" w:hAnsi="Times New Roman" w:cs="Times New Roman"/>
          <w:color w:val="00000A"/>
          <w:sz w:val="28"/>
          <w:szCs w:val="28"/>
          <w:lang w:eastAsia="ru-RU"/>
        </w:rPr>
        <w:t>Монтессори</w:t>
      </w:r>
      <w:proofErr w:type="spellEnd"/>
      <w:r w:rsidRPr="00F108A8">
        <w:rPr>
          <w:rFonts w:ascii="Times New Roman" w:eastAsia="Times New Roman" w:hAnsi="Times New Roman" w:cs="Times New Roman"/>
          <w:color w:val="00000A"/>
          <w:sz w:val="28"/>
          <w:szCs w:val="28"/>
          <w:lang w:eastAsia="ru-RU"/>
        </w:rPr>
        <w:t xml:space="preserve"> подразумевает, что ребенок  учится, прежде всего, играя с предметами (специальные игрушки, вещи и т.п.). Мария </w:t>
      </w:r>
      <w:proofErr w:type="spellStart"/>
      <w:r w:rsidRPr="00F108A8">
        <w:rPr>
          <w:rFonts w:ascii="Times New Roman" w:eastAsia="Times New Roman" w:hAnsi="Times New Roman" w:cs="Times New Roman"/>
          <w:color w:val="00000A"/>
          <w:sz w:val="28"/>
          <w:szCs w:val="28"/>
          <w:lang w:eastAsia="ru-RU"/>
        </w:rPr>
        <w:t>Монтессори</w:t>
      </w:r>
      <w:proofErr w:type="spellEnd"/>
      <w:r w:rsidRPr="00F108A8">
        <w:rPr>
          <w:rFonts w:ascii="Times New Roman" w:eastAsia="Times New Roman" w:hAnsi="Times New Roman" w:cs="Times New Roman"/>
          <w:color w:val="00000A"/>
          <w:sz w:val="28"/>
          <w:szCs w:val="28"/>
          <w:lang w:eastAsia="ru-RU"/>
        </w:rPr>
        <w:t xml:space="preserve"> очень тщательно разрабатывала пособия, которые несли бы в себе обучающую задачу и помогали  развиваться детям в самых разных направлениях.</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 xml:space="preserve">Любое упражнение с дидактическим материалом </w:t>
      </w:r>
      <w:proofErr w:type="spellStart"/>
      <w:r w:rsidRPr="00F108A8">
        <w:rPr>
          <w:rFonts w:ascii="Times New Roman" w:eastAsia="Times New Roman" w:hAnsi="Times New Roman" w:cs="Times New Roman"/>
          <w:color w:val="000000"/>
          <w:sz w:val="28"/>
          <w:szCs w:val="28"/>
          <w:lang w:eastAsia="ru-RU"/>
        </w:rPr>
        <w:t>Монтессори</w:t>
      </w:r>
      <w:proofErr w:type="spellEnd"/>
      <w:r w:rsidRPr="00F108A8">
        <w:rPr>
          <w:rFonts w:ascii="Times New Roman" w:eastAsia="Times New Roman" w:hAnsi="Times New Roman" w:cs="Times New Roman"/>
          <w:color w:val="000000"/>
          <w:sz w:val="28"/>
          <w:szCs w:val="28"/>
          <w:lang w:eastAsia="ru-RU"/>
        </w:rPr>
        <w:t xml:space="preserve"> имеет </w:t>
      </w:r>
      <w:r w:rsidRPr="00F108A8">
        <w:rPr>
          <w:rFonts w:ascii="Times New Roman" w:eastAsia="Times New Roman" w:hAnsi="Times New Roman" w:cs="Times New Roman"/>
          <w:i/>
          <w:iCs/>
          <w:color w:val="000000"/>
          <w:sz w:val="28"/>
          <w:szCs w:val="28"/>
          <w:lang w:eastAsia="ru-RU"/>
        </w:rPr>
        <w:t>две цели</w:t>
      </w:r>
      <w:r w:rsidRPr="00F108A8">
        <w:rPr>
          <w:rFonts w:ascii="Times New Roman" w:eastAsia="Times New Roman" w:hAnsi="Times New Roman" w:cs="Times New Roman"/>
          <w:color w:val="000000"/>
          <w:sz w:val="28"/>
          <w:szCs w:val="28"/>
          <w:lang w:eastAsia="ru-RU"/>
        </w:rPr>
        <w:t>: прямую и косвенную. Первая способствует актуальному движению ребенка, а вторая нацелена на перспективу (развитие самостоятельности, координации движений, утончение слуха).</w:t>
      </w:r>
    </w:p>
    <w:p w:rsidR="00F108A8" w:rsidRPr="00F108A8" w:rsidRDefault="00F108A8" w:rsidP="00F108A8">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F108A8">
        <w:rPr>
          <w:rFonts w:ascii="Times New Roman" w:eastAsia="Times New Roman" w:hAnsi="Times New Roman" w:cs="Times New Roman"/>
          <w:color w:val="000000"/>
          <w:sz w:val="28"/>
          <w:szCs w:val="28"/>
          <w:lang w:eastAsia="ru-RU"/>
        </w:rPr>
        <w:t xml:space="preserve">Как и у всякой </w:t>
      </w:r>
      <w:proofErr w:type="gramStart"/>
      <w:r w:rsidRPr="00F108A8">
        <w:rPr>
          <w:rFonts w:ascii="Times New Roman" w:eastAsia="Times New Roman" w:hAnsi="Times New Roman" w:cs="Times New Roman"/>
          <w:color w:val="000000"/>
          <w:sz w:val="28"/>
          <w:szCs w:val="28"/>
          <w:lang w:eastAsia="ru-RU"/>
        </w:rPr>
        <w:t>системы</w:t>
      </w:r>
      <w:proofErr w:type="gramEnd"/>
      <w:r w:rsidRPr="00F108A8">
        <w:rPr>
          <w:rFonts w:ascii="Times New Roman" w:eastAsia="Times New Roman" w:hAnsi="Times New Roman" w:cs="Times New Roman"/>
          <w:color w:val="000000"/>
          <w:sz w:val="28"/>
          <w:szCs w:val="28"/>
          <w:lang w:eastAsia="ru-RU"/>
        </w:rPr>
        <w:t xml:space="preserve"> здесь тоже есть свои </w:t>
      </w:r>
      <w:r w:rsidRPr="00F108A8">
        <w:rPr>
          <w:rFonts w:ascii="Times New Roman" w:eastAsia="Times New Roman" w:hAnsi="Times New Roman" w:cs="Times New Roman"/>
          <w:b/>
          <w:bCs/>
          <w:color w:val="000000"/>
          <w:sz w:val="28"/>
          <w:szCs w:val="28"/>
          <w:lang w:eastAsia="ru-RU"/>
        </w:rPr>
        <w:t>минусы: </w:t>
      </w:r>
      <w:r w:rsidRPr="00F108A8">
        <w:rPr>
          <w:rFonts w:ascii="Times New Roman" w:eastAsia="Times New Roman" w:hAnsi="Times New Roman" w:cs="Times New Roman"/>
          <w:color w:val="000000"/>
          <w:sz w:val="28"/>
          <w:szCs w:val="28"/>
          <w:lang w:eastAsia="ru-RU"/>
        </w:rPr>
        <w:t xml:space="preserve">Методика </w:t>
      </w:r>
      <w:proofErr w:type="spellStart"/>
      <w:r w:rsidRPr="00F108A8">
        <w:rPr>
          <w:rFonts w:ascii="Times New Roman" w:eastAsia="Times New Roman" w:hAnsi="Times New Roman" w:cs="Times New Roman"/>
          <w:color w:val="000000"/>
          <w:sz w:val="28"/>
          <w:szCs w:val="28"/>
          <w:lang w:eastAsia="ru-RU"/>
        </w:rPr>
        <w:t>Монтессори</w:t>
      </w:r>
      <w:proofErr w:type="spellEnd"/>
      <w:r w:rsidRPr="00F108A8">
        <w:rPr>
          <w:rFonts w:ascii="Times New Roman" w:eastAsia="Times New Roman" w:hAnsi="Times New Roman" w:cs="Times New Roman"/>
          <w:color w:val="000000"/>
          <w:sz w:val="28"/>
          <w:szCs w:val="28"/>
          <w:lang w:eastAsia="ru-RU"/>
        </w:rPr>
        <w:t xml:space="preserve"> концентрируется лишь на развитии интеллекта и практических навыков. В системе нет ролевых и подвижных игр. Отрицание творчества, как препятствия для умственного развития детей (в то время как исследования психологов говорят об </w:t>
      </w:r>
      <w:proofErr w:type="gramStart"/>
      <w:r w:rsidRPr="00F108A8">
        <w:rPr>
          <w:rFonts w:ascii="Times New Roman" w:eastAsia="Times New Roman" w:hAnsi="Times New Roman" w:cs="Times New Roman"/>
          <w:color w:val="000000"/>
          <w:sz w:val="28"/>
          <w:szCs w:val="28"/>
          <w:lang w:eastAsia="ru-RU"/>
        </w:rPr>
        <w:t>обратном</w:t>
      </w:r>
      <w:proofErr w:type="gramEnd"/>
      <w:r w:rsidRPr="00F108A8">
        <w:rPr>
          <w:rFonts w:ascii="Times New Roman" w:eastAsia="Times New Roman" w:hAnsi="Times New Roman" w:cs="Times New Roman"/>
          <w:color w:val="000000"/>
          <w:sz w:val="28"/>
          <w:szCs w:val="28"/>
          <w:lang w:eastAsia="ru-RU"/>
        </w:rPr>
        <w:t xml:space="preserve">). После </w:t>
      </w:r>
      <w:proofErr w:type="gramStart"/>
      <w:r w:rsidRPr="00F108A8">
        <w:rPr>
          <w:rFonts w:ascii="Times New Roman" w:eastAsia="Times New Roman" w:hAnsi="Times New Roman" w:cs="Times New Roman"/>
          <w:color w:val="000000"/>
          <w:sz w:val="28"/>
          <w:szCs w:val="28"/>
          <w:lang w:eastAsia="ru-RU"/>
        </w:rPr>
        <w:t>демократичной системы</w:t>
      </w:r>
      <w:proofErr w:type="gramEnd"/>
      <w:r w:rsidRPr="00F108A8">
        <w:rPr>
          <w:rFonts w:ascii="Times New Roman" w:eastAsia="Times New Roman" w:hAnsi="Times New Roman" w:cs="Times New Roman"/>
          <w:color w:val="000000"/>
          <w:sz w:val="28"/>
          <w:szCs w:val="28"/>
          <w:lang w:eastAsia="ru-RU"/>
        </w:rPr>
        <w:t xml:space="preserve"> </w:t>
      </w:r>
      <w:proofErr w:type="spellStart"/>
      <w:r w:rsidRPr="00F108A8">
        <w:rPr>
          <w:rFonts w:ascii="Times New Roman" w:eastAsia="Times New Roman" w:hAnsi="Times New Roman" w:cs="Times New Roman"/>
          <w:color w:val="000000"/>
          <w:sz w:val="28"/>
          <w:szCs w:val="28"/>
          <w:lang w:eastAsia="ru-RU"/>
        </w:rPr>
        <w:t>Монтессори</w:t>
      </w:r>
      <w:proofErr w:type="spellEnd"/>
      <w:r w:rsidRPr="00F108A8">
        <w:rPr>
          <w:rFonts w:ascii="Times New Roman" w:eastAsia="Times New Roman" w:hAnsi="Times New Roman" w:cs="Times New Roman"/>
          <w:color w:val="000000"/>
          <w:sz w:val="28"/>
          <w:szCs w:val="28"/>
          <w:lang w:eastAsia="ru-RU"/>
        </w:rPr>
        <w:t xml:space="preserve"> детям трудно привыкнуть к соблюдению дисциплины в обычных садах и школах.</w:t>
      </w:r>
    </w:p>
    <w:p w:rsidR="002F0DEA" w:rsidRDefault="00B16DE2" w:rsidP="001C602A">
      <w:pPr>
        <w:jc w:val="right"/>
      </w:pPr>
      <w:r>
        <w:rPr>
          <w:noProof/>
          <w:lang w:eastAsia="ru-RU"/>
        </w:rPr>
        <mc:AlternateContent>
          <mc:Choice Requires="wps">
            <w:drawing>
              <wp:anchor distT="0" distB="0" distL="114300" distR="114300" simplePos="0" relativeHeight="251715584" behindDoc="0" locked="0" layoutInCell="1" allowOverlap="1" wp14:anchorId="3239F468" wp14:editId="746208AE">
                <wp:simplePos x="0" y="0"/>
                <wp:positionH relativeFrom="column">
                  <wp:posOffset>-545879</wp:posOffset>
                </wp:positionH>
                <wp:positionV relativeFrom="paragraph">
                  <wp:posOffset>43280</wp:posOffset>
                </wp:positionV>
                <wp:extent cx="6779260" cy="359595"/>
                <wp:effectExtent l="0" t="0" r="0" b="2540"/>
                <wp:wrapNone/>
                <wp:docPr id="63" name="Поле 63"/>
                <wp:cNvGraphicFramePr/>
                <a:graphic xmlns:a="http://schemas.openxmlformats.org/drawingml/2006/main">
                  <a:graphicData uri="http://schemas.microsoft.com/office/word/2010/wordprocessingShape">
                    <wps:wsp>
                      <wps:cNvSpPr txBox="1"/>
                      <wps:spPr>
                        <a:xfrm>
                          <a:off x="0" y="0"/>
                          <a:ext cx="6779260" cy="359595"/>
                        </a:xfrm>
                        <a:prstGeom prst="rect">
                          <a:avLst/>
                        </a:prstGeom>
                        <a:noFill/>
                        <a:ln>
                          <a:noFill/>
                        </a:ln>
                        <a:effectLst/>
                      </wps:spPr>
                      <wps:txbx>
                        <w:txbxContent>
                          <w:p w:rsidR="00615D81" w:rsidRPr="00450FB4" w:rsidRDefault="00615D81" w:rsidP="00B16DE2">
                            <w:pPr>
                              <w:pStyle w:val="a3"/>
                              <w:ind w:left="-567"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16DE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ТЕХНОЛОГИЯ ПРОБЛЕМНОГО ОБУЧЕНИЯ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63" o:spid="_x0000_s1035" type="#_x0000_t202" style="position:absolute;left:0;text-align:left;margin-left:-43pt;margin-top:3.4pt;width:533.8pt;height:28.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" filled="f" stroked="f">
                <v:textbox>
                  <w:txbxContent>
                    <w:p w:rsidR="00615D81" w:rsidRPr="00450FB4" w:rsidRDefault="00615D81" w:rsidP="00B16DE2">
                      <w:pPr>
                        <w:pStyle w:val="a3"/>
                        <w:ind w:left="-567"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16DE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ТЕХНОЛОГИЯ ПРОБЛЕМНОГО ОБУЧЕНИЯ </w:t>
                      </w:r>
                    </w:p>
                  </w:txbxContent>
                </v:textbox>
              </v:shape>
            </w:pict>
          </mc:Fallback>
        </mc:AlternateContent>
      </w:r>
    </w:p>
    <w:p w:rsidR="007F5FE9" w:rsidRDefault="007F5FE9" w:rsidP="007F5FE9">
      <w:pPr>
        <w:shd w:val="clear" w:color="auto" w:fill="FFFFFF"/>
        <w:spacing w:after="0" w:line="294" w:lineRule="atLeast"/>
        <w:ind w:left="-993" w:firstLine="709"/>
        <w:jc w:val="both"/>
        <w:rPr>
          <w:rFonts w:ascii="Times New Roman" w:eastAsia="Times New Roman" w:hAnsi="Times New Roman" w:cs="Times New Roman"/>
          <w:color w:val="000000"/>
          <w:sz w:val="28"/>
          <w:szCs w:val="28"/>
          <w:lang w:eastAsia="ru-RU"/>
        </w:rPr>
      </w:pP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 xml:space="preserve">Появление такого инновационного веяния в дошкольной педагогике, как проблемное обучение связывают с идеями американского педагога и психолога Джона </w:t>
      </w:r>
      <w:proofErr w:type="spellStart"/>
      <w:r w:rsidRPr="007F5FE9">
        <w:rPr>
          <w:rFonts w:ascii="Times New Roman" w:eastAsia="Times New Roman" w:hAnsi="Times New Roman" w:cs="Times New Roman"/>
          <w:color w:val="000000"/>
          <w:sz w:val="28"/>
          <w:szCs w:val="28"/>
          <w:lang w:eastAsia="ru-RU"/>
        </w:rPr>
        <w:t>Дьюи</w:t>
      </w:r>
      <w:proofErr w:type="spellEnd"/>
      <w:r w:rsidRPr="007F5FE9">
        <w:rPr>
          <w:rFonts w:ascii="Times New Roman" w:eastAsia="Times New Roman" w:hAnsi="Times New Roman" w:cs="Times New Roman"/>
          <w:color w:val="000000"/>
          <w:sz w:val="28"/>
          <w:szCs w:val="28"/>
          <w:lang w:eastAsia="ru-RU"/>
        </w:rPr>
        <w:t>, который в 1894 году основал в Чикаго опытную школу. Автор разработал целую систему образования, которую позже назвали «обучение путем делания». Основу обучения составлял не учебный план, а игры и трудовая деятельность.</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716608" behindDoc="1" locked="0" layoutInCell="1" allowOverlap="1" wp14:anchorId="3FD81AA2" wp14:editId="60828EF1">
            <wp:simplePos x="0" y="0"/>
            <wp:positionH relativeFrom="column">
              <wp:posOffset>-300990</wp:posOffset>
            </wp:positionH>
            <wp:positionV relativeFrom="paragraph">
              <wp:posOffset>64770</wp:posOffset>
            </wp:positionV>
            <wp:extent cx="2185035" cy="2454910"/>
            <wp:effectExtent l="0" t="0" r="5715" b="2540"/>
            <wp:wrapTight wrapText="bothSides">
              <wp:wrapPolygon edited="0">
                <wp:start x="5650" y="0"/>
                <wp:lineTo x="3201" y="1173"/>
                <wp:lineTo x="2825" y="1509"/>
                <wp:lineTo x="2825" y="3185"/>
                <wp:lineTo x="4708" y="5364"/>
                <wp:lineTo x="4143" y="8046"/>
                <wp:lineTo x="2071" y="10560"/>
                <wp:lineTo x="565" y="11565"/>
                <wp:lineTo x="0" y="12236"/>
                <wp:lineTo x="0" y="14918"/>
                <wp:lineTo x="565" y="18270"/>
                <wp:lineTo x="1130" y="18773"/>
                <wp:lineTo x="3201" y="18773"/>
                <wp:lineTo x="3013" y="19443"/>
                <wp:lineTo x="6591" y="20617"/>
                <wp:lineTo x="10546" y="21455"/>
                <wp:lineTo x="11864" y="21455"/>
                <wp:lineTo x="12994" y="21455"/>
                <wp:lineTo x="16384" y="19443"/>
                <wp:lineTo x="16384" y="18773"/>
                <wp:lineTo x="17890" y="18773"/>
                <wp:lineTo x="20903" y="16929"/>
                <wp:lineTo x="20715" y="16091"/>
                <wp:lineTo x="21468" y="15923"/>
                <wp:lineTo x="21468" y="13912"/>
                <wp:lineTo x="19208" y="13409"/>
                <wp:lineTo x="19962" y="11733"/>
                <wp:lineTo x="18643" y="11230"/>
                <wp:lineTo x="11676" y="10727"/>
                <wp:lineTo x="13747" y="8046"/>
                <wp:lineTo x="13559" y="5364"/>
                <wp:lineTo x="12429" y="3520"/>
                <wp:lineTo x="12052" y="2179"/>
                <wp:lineTo x="10546" y="335"/>
                <wp:lineTo x="9793" y="0"/>
                <wp:lineTo x="5650" y="0"/>
              </wp:wrapPolygon>
            </wp:wrapTight>
            <wp:docPr id="64" name="Рисунок 64" descr="https://1.bp.blogspot.com/-_-Cqg0x7wYY/XqaAZCjYdEI/AAAAAAAAEN8/GfLJwewwDUU7Ko0Zm6eglxyflDsh2QMQACLcBGAsYHQ/s1600/chitate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1.bp.blogspot.com/-_-Cqg0x7wYY/XqaAZCjYdEI/AAAAAAAAEN8/GfLJwewwDUU7Ko0Zm6eglxyflDsh2QMQACLcBGAsYHQ/s1600/chitateli.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5035" cy="2454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7F5FE9">
        <w:rPr>
          <w:rFonts w:ascii="Times New Roman" w:eastAsia="Times New Roman" w:hAnsi="Times New Roman" w:cs="Times New Roman"/>
          <w:color w:val="000000"/>
          <w:sz w:val="28"/>
          <w:szCs w:val="28"/>
          <w:lang w:eastAsia="ru-RU"/>
        </w:rPr>
        <w:t xml:space="preserve">В России проблемным обучением занимались отечественные психологи И. Я. </w:t>
      </w:r>
      <w:proofErr w:type="spellStart"/>
      <w:r w:rsidRPr="007F5FE9">
        <w:rPr>
          <w:rFonts w:ascii="Times New Roman" w:eastAsia="Times New Roman" w:hAnsi="Times New Roman" w:cs="Times New Roman"/>
          <w:color w:val="000000"/>
          <w:sz w:val="28"/>
          <w:szCs w:val="28"/>
          <w:lang w:eastAsia="ru-RU"/>
        </w:rPr>
        <w:t>Лернер</w:t>
      </w:r>
      <w:proofErr w:type="spellEnd"/>
      <w:r w:rsidRPr="007F5FE9">
        <w:rPr>
          <w:rFonts w:ascii="Times New Roman" w:eastAsia="Times New Roman" w:hAnsi="Times New Roman" w:cs="Times New Roman"/>
          <w:color w:val="000000"/>
          <w:sz w:val="28"/>
          <w:szCs w:val="28"/>
          <w:lang w:eastAsia="ru-RU"/>
        </w:rPr>
        <w:t xml:space="preserve">, Т. В. Кудрявцев, А. М. Матюшкин, М. И. </w:t>
      </w:r>
      <w:proofErr w:type="spellStart"/>
      <w:r w:rsidRPr="007F5FE9">
        <w:rPr>
          <w:rFonts w:ascii="Times New Roman" w:eastAsia="Times New Roman" w:hAnsi="Times New Roman" w:cs="Times New Roman"/>
          <w:color w:val="000000"/>
          <w:sz w:val="28"/>
          <w:szCs w:val="28"/>
          <w:lang w:eastAsia="ru-RU"/>
        </w:rPr>
        <w:t>Махмутов</w:t>
      </w:r>
      <w:proofErr w:type="spellEnd"/>
      <w:r w:rsidRPr="007F5FE9">
        <w:rPr>
          <w:rFonts w:ascii="Times New Roman" w:eastAsia="Times New Roman" w:hAnsi="Times New Roman" w:cs="Times New Roman"/>
          <w:color w:val="000000"/>
          <w:sz w:val="28"/>
          <w:szCs w:val="28"/>
          <w:lang w:eastAsia="ru-RU"/>
        </w:rPr>
        <w:t xml:space="preserve">, М. Н. </w:t>
      </w:r>
      <w:proofErr w:type="spellStart"/>
      <w:r w:rsidRPr="007F5FE9">
        <w:rPr>
          <w:rFonts w:ascii="Times New Roman" w:eastAsia="Times New Roman" w:hAnsi="Times New Roman" w:cs="Times New Roman"/>
          <w:color w:val="000000"/>
          <w:sz w:val="28"/>
          <w:szCs w:val="28"/>
          <w:lang w:eastAsia="ru-RU"/>
        </w:rPr>
        <w:t>Скаткин</w:t>
      </w:r>
      <w:proofErr w:type="spellEnd"/>
      <w:r w:rsidRPr="007F5FE9">
        <w:rPr>
          <w:rFonts w:ascii="Times New Roman" w:eastAsia="Times New Roman" w:hAnsi="Times New Roman" w:cs="Times New Roman"/>
          <w:color w:val="000000"/>
          <w:sz w:val="28"/>
          <w:szCs w:val="28"/>
          <w:lang w:eastAsia="ru-RU"/>
        </w:rPr>
        <w:t>, они утверждают, что суть проблемного обучения в постановке перед ребенком проблемы, познавательной задачи, создания условий для исследования путей и способов ее решения для того, чтобы ребенок сам добывал знания.</w:t>
      </w:r>
      <w:proofErr w:type="gramEnd"/>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b/>
          <w:bCs/>
          <w:color w:val="000000"/>
          <w:sz w:val="28"/>
          <w:szCs w:val="28"/>
          <w:lang w:eastAsia="ru-RU"/>
        </w:rPr>
        <w:t xml:space="preserve">Проблемное обучение </w:t>
      </w:r>
      <w:r w:rsidRPr="007F5FE9">
        <w:rPr>
          <w:rFonts w:ascii="Times New Roman" w:eastAsia="Times New Roman" w:hAnsi="Times New Roman" w:cs="Times New Roman"/>
          <w:color w:val="000000"/>
          <w:sz w:val="28"/>
          <w:szCs w:val="28"/>
          <w:lang w:eastAsia="ru-RU"/>
        </w:rPr>
        <w:t>- это такая организация взаимодействия с воспитанниками, которая предполагает создание под руководством педагога проблемных вопросов, задач, ситуаций и активную самостоятельную деятельность детей по их разрешению.</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При проблемном обучении деятельность педагога изменяется коренным образом: он не преподносит детям знания и истины в готовом виде, а учит их видеть и решать новые проблемы, открывать новые знания. Что же такое проблемное обучение?</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b/>
          <w:bCs/>
          <w:color w:val="000000"/>
          <w:sz w:val="28"/>
          <w:szCs w:val="28"/>
          <w:lang w:eastAsia="ru-RU"/>
        </w:rPr>
        <w:t>Суть</w:t>
      </w:r>
      <w:r w:rsidRPr="007F5FE9">
        <w:rPr>
          <w:rFonts w:ascii="Times New Roman" w:eastAsia="Times New Roman" w:hAnsi="Times New Roman" w:cs="Times New Roman"/>
          <w:color w:val="000000"/>
          <w:sz w:val="28"/>
          <w:szCs w:val="28"/>
          <w:lang w:eastAsia="ru-RU"/>
        </w:rPr>
        <w:t> проблемного обучения в детском саду заключается в том, что воспитатель создает познавательную задачу, ситуацию и предоставляет детям возможность изыскивать средства ее решения, используя ранее усвоенные знания и умения. Проблемное обучение активизирует мысль детей, придает ей критичность, приучает к самостоятельности в процессе познания.</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Каждое новое знание приоткрывает ребенку малоизвестные стороны познаваемого объекта, возбуждает к вопросу, догадкам.</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Постановка проблемной задачи и процесс решения ее происходит в совместной деятельности воспитателя и детей. Педагог увлекает воспитанников в совместный умственный поиск, оказывает им помощь в форме указаний, разъяснений, вопросов. Познавательная деятельность сопровождается эвристической беседой. Воспитатель ставит вопросы, которые побуждают детей на основе наблюдений, ранее приобретенных знаний сравнивать, сопоставлять отдельные факты, а затем путем рассуждений приходить к выводам. Дети свободно высказывают свои мысли, сомнения, следят за ответами товарищей, соглашаются или спорят.</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b/>
          <w:bCs/>
          <w:color w:val="000000"/>
          <w:sz w:val="28"/>
          <w:szCs w:val="28"/>
          <w:lang w:eastAsia="ru-RU"/>
        </w:rPr>
        <w:t>Основные психологические условия для успешного применения проблемного обучения</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1. Проблемные ситуации должны отвечать целям формирования системы знаний.</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 xml:space="preserve">2. Быть доступным для </w:t>
      </w:r>
      <w:proofErr w:type="gramStart"/>
      <w:r w:rsidRPr="007F5FE9">
        <w:rPr>
          <w:rFonts w:ascii="Times New Roman" w:eastAsia="Times New Roman" w:hAnsi="Times New Roman" w:cs="Times New Roman"/>
          <w:color w:val="000000"/>
          <w:sz w:val="28"/>
          <w:szCs w:val="28"/>
          <w:lang w:eastAsia="ru-RU"/>
        </w:rPr>
        <w:t>обучающихся</w:t>
      </w:r>
      <w:proofErr w:type="gramEnd"/>
      <w:r w:rsidRPr="007F5FE9">
        <w:rPr>
          <w:rFonts w:ascii="Times New Roman" w:eastAsia="Times New Roman" w:hAnsi="Times New Roman" w:cs="Times New Roman"/>
          <w:color w:val="000000"/>
          <w:sz w:val="28"/>
          <w:szCs w:val="28"/>
          <w:lang w:eastAsia="ru-RU"/>
        </w:rPr>
        <w:t>.</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3. Должны вызывать собственную познавательную деятельность и активность.</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 xml:space="preserve">4. Задания должны быть таковыми, чтобы обучающийся не мог выполнить </w:t>
      </w:r>
      <w:proofErr w:type="gramStart"/>
      <w:r w:rsidRPr="007F5FE9">
        <w:rPr>
          <w:rFonts w:ascii="Times New Roman" w:eastAsia="Times New Roman" w:hAnsi="Times New Roman" w:cs="Times New Roman"/>
          <w:color w:val="000000"/>
          <w:sz w:val="28"/>
          <w:szCs w:val="28"/>
          <w:lang w:eastAsia="ru-RU"/>
        </w:rPr>
        <w:t>их</w:t>
      </w:r>
      <w:proofErr w:type="gramEnd"/>
      <w:r w:rsidRPr="007F5FE9">
        <w:rPr>
          <w:rFonts w:ascii="Times New Roman" w:eastAsia="Times New Roman" w:hAnsi="Times New Roman" w:cs="Times New Roman"/>
          <w:color w:val="000000"/>
          <w:sz w:val="28"/>
          <w:szCs w:val="28"/>
          <w:lang w:eastAsia="ru-RU"/>
        </w:rPr>
        <w:t xml:space="preserve"> опираясь на уже имеющиеся знания, но достаточными для самостоятельного анализа проблемы и нахождения неизвестного.</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b/>
          <w:bCs/>
          <w:color w:val="000000"/>
          <w:sz w:val="28"/>
          <w:szCs w:val="28"/>
          <w:lang w:eastAsia="ru-RU"/>
        </w:rPr>
        <w:t>Достоинства проблемного обучения:</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 xml:space="preserve">1. Высокая самостоятельность </w:t>
      </w:r>
      <w:proofErr w:type="gramStart"/>
      <w:r w:rsidRPr="007F5FE9">
        <w:rPr>
          <w:rFonts w:ascii="Times New Roman" w:eastAsia="Times New Roman" w:hAnsi="Times New Roman" w:cs="Times New Roman"/>
          <w:color w:val="000000"/>
          <w:sz w:val="28"/>
          <w:szCs w:val="28"/>
          <w:lang w:eastAsia="ru-RU"/>
        </w:rPr>
        <w:t>обучающихся</w:t>
      </w:r>
      <w:proofErr w:type="gramEnd"/>
      <w:r w:rsidRPr="007F5FE9">
        <w:rPr>
          <w:rFonts w:ascii="Times New Roman" w:eastAsia="Times New Roman" w:hAnsi="Times New Roman" w:cs="Times New Roman"/>
          <w:color w:val="000000"/>
          <w:sz w:val="28"/>
          <w:szCs w:val="28"/>
          <w:lang w:eastAsia="ru-RU"/>
        </w:rPr>
        <w:t>;</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 xml:space="preserve">2. Формирование познавательного интереса или личностной мотивации </w:t>
      </w:r>
      <w:proofErr w:type="gramStart"/>
      <w:r w:rsidRPr="007F5FE9">
        <w:rPr>
          <w:rFonts w:ascii="Times New Roman" w:eastAsia="Times New Roman" w:hAnsi="Times New Roman" w:cs="Times New Roman"/>
          <w:color w:val="000000"/>
          <w:sz w:val="28"/>
          <w:szCs w:val="28"/>
          <w:lang w:eastAsia="ru-RU"/>
        </w:rPr>
        <w:t>обучающихся</w:t>
      </w:r>
      <w:proofErr w:type="gramEnd"/>
      <w:r w:rsidRPr="007F5FE9">
        <w:rPr>
          <w:rFonts w:ascii="Times New Roman" w:eastAsia="Times New Roman" w:hAnsi="Times New Roman" w:cs="Times New Roman"/>
          <w:color w:val="000000"/>
          <w:sz w:val="28"/>
          <w:szCs w:val="28"/>
          <w:lang w:eastAsia="ru-RU"/>
        </w:rPr>
        <w:t>;</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3. Развитие мыслительных способностей детей.</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b/>
          <w:bCs/>
          <w:color w:val="000000"/>
          <w:sz w:val="28"/>
          <w:szCs w:val="28"/>
          <w:lang w:eastAsia="ru-RU"/>
        </w:rPr>
        <w:t>Недостатки</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Требует больших затрат времени для усвоения одного и того же объема знаний.</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b/>
          <w:bCs/>
          <w:color w:val="000000"/>
          <w:sz w:val="28"/>
          <w:szCs w:val="28"/>
          <w:lang w:eastAsia="ru-RU"/>
        </w:rPr>
        <w:t>Проблемное обучение включает несколько этапов</w:t>
      </w:r>
      <w:r w:rsidRPr="007F5FE9">
        <w:rPr>
          <w:rFonts w:ascii="Times New Roman" w:eastAsia="Times New Roman" w:hAnsi="Times New Roman" w:cs="Times New Roman"/>
          <w:color w:val="000000"/>
          <w:sz w:val="28"/>
          <w:szCs w:val="28"/>
          <w:lang w:eastAsia="ru-RU"/>
        </w:rPr>
        <w:t>:</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lastRenderedPageBreak/>
        <w:t>1) осознание общей проблемной ситуации;</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2) анализ проблемной ситуации, формулировка конкретной проблемы;</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3) решение проблемы (выдвижение, обоснование гипотез, последовательная их проверка);</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4) проверка правильности решения проблемы.</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Существуют следующие </w:t>
      </w:r>
      <w:r w:rsidRPr="007F5FE9">
        <w:rPr>
          <w:rFonts w:ascii="Times New Roman" w:eastAsia="Times New Roman" w:hAnsi="Times New Roman" w:cs="Times New Roman"/>
          <w:b/>
          <w:bCs/>
          <w:color w:val="000000"/>
          <w:sz w:val="28"/>
          <w:szCs w:val="28"/>
          <w:lang w:eastAsia="ru-RU"/>
        </w:rPr>
        <w:t>формы</w:t>
      </w:r>
      <w:r w:rsidRPr="007F5FE9">
        <w:rPr>
          <w:rFonts w:ascii="Times New Roman" w:eastAsia="Times New Roman" w:hAnsi="Times New Roman" w:cs="Times New Roman"/>
          <w:color w:val="000000"/>
          <w:sz w:val="28"/>
          <w:szCs w:val="28"/>
          <w:lang w:eastAsia="ru-RU"/>
        </w:rPr>
        <w:t> организации проблемного обучения?</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w:t>
      </w:r>
      <w:r w:rsidRPr="007F5FE9">
        <w:rPr>
          <w:rFonts w:ascii="Times New Roman" w:eastAsia="Times New Roman" w:hAnsi="Times New Roman" w:cs="Times New Roman"/>
          <w:b/>
          <w:bCs/>
          <w:color w:val="000000"/>
          <w:sz w:val="28"/>
          <w:szCs w:val="28"/>
          <w:lang w:eastAsia="ru-RU"/>
        </w:rPr>
        <w:t>Проблемный вопрос</w:t>
      </w:r>
      <w:r w:rsidRPr="007F5FE9">
        <w:rPr>
          <w:rFonts w:ascii="Times New Roman" w:eastAsia="Times New Roman" w:hAnsi="Times New Roman" w:cs="Times New Roman"/>
          <w:color w:val="000000"/>
          <w:sz w:val="28"/>
          <w:szCs w:val="28"/>
          <w:lang w:eastAsia="ru-RU"/>
        </w:rPr>
        <w:t> (это не просто воспроизведение знания, которое уже знакомо детям, а поиск ответа на основе рассуждения).</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proofErr w:type="gramStart"/>
      <w:r w:rsidRPr="007F5FE9">
        <w:rPr>
          <w:rFonts w:ascii="Times New Roman" w:eastAsia="Times New Roman" w:hAnsi="Times New Roman" w:cs="Times New Roman"/>
          <w:color w:val="000000"/>
          <w:sz w:val="28"/>
          <w:szCs w:val="28"/>
          <w:lang w:eastAsia="ru-RU"/>
        </w:rPr>
        <w:t>-</w:t>
      </w:r>
      <w:r w:rsidRPr="007F5FE9">
        <w:rPr>
          <w:rFonts w:ascii="Times New Roman" w:eastAsia="Times New Roman" w:hAnsi="Times New Roman" w:cs="Times New Roman"/>
          <w:b/>
          <w:bCs/>
          <w:color w:val="000000"/>
          <w:sz w:val="28"/>
          <w:szCs w:val="28"/>
          <w:lang w:eastAsia="ru-RU"/>
        </w:rPr>
        <w:t>Проблемная задача</w:t>
      </w:r>
      <w:r w:rsidRPr="007F5FE9">
        <w:rPr>
          <w:rFonts w:ascii="Times New Roman" w:eastAsia="Times New Roman" w:hAnsi="Times New Roman" w:cs="Times New Roman"/>
          <w:color w:val="000000"/>
          <w:sz w:val="28"/>
          <w:szCs w:val="28"/>
          <w:lang w:eastAsia="ru-RU"/>
        </w:rPr>
        <w:t> (Проблемную задачу можно условно разделить на две части.</w:t>
      </w:r>
      <w:proofErr w:type="gramEnd"/>
      <w:r w:rsidRPr="007F5FE9">
        <w:rPr>
          <w:rFonts w:ascii="Times New Roman" w:eastAsia="Times New Roman" w:hAnsi="Times New Roman" w:cs="Times New Roman"/>
          <w:color w:val="000000"/>
          <w:sz w:val="28"/>
          <w:szCs w:val="28"/>
          <w:lang w:eastAsia="ru-RU"/>
        </w:rPr>
        <w:t xml:space="preserve"> </w:t>
      </w:r>
      <w:proofErr w:type="gramStart"/>
      <w:r w:rsidRPr="007F5FE9">
        <w:rPr>
          <w:rFonts w:ascii="Times New Roman" w:eastAsia="Times New Roman" w:hAnsi="Times New Roman" w:cs="Times New Roman"/>
          <w:color w:val="000000"/>
          <w:sz w:val="28"/>
          <w:szCs w:val="28"/>
          <w:lang w:eastAsia="ru-RU"/>
        </w:rPr>
        <w:t>В ней есть условие (описание) и есть вопрос?)</w:t>
      </w:r>
      <w:proofErr w:type="gramEnd"/>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proofErr w:type="gramStart"/>
      <w:r w:rsidRPr="007F5FE9">
        <w:rPr>
          <w:rFonts w:ascii="Times New Roman" w:eastAsia="Times New Roman" w:hAnsi="Times New Roman" w:cs="Times New Roman"/>
          <w:color w:val="000000"/>
          <w:sz w:val="28"/>
          <w:szCs w:val="28"/>
          <w:lang w:eastAsia="ru-RU"/>
        </w:rPr>
        <w:t>-</w:t>
      </w:r>
      <w:r w:rsidRPr="007F5FE9">
        <w:rPr>
          <w:rFonts w:ascii="Times New Roman" w:eastAsia="Times New Roman" w:hAnsi="Times New Roman" w:cs="Times New Roman"/>
          <w:b/>
          <w:bCs/>
          <w:color w:val="000000"/>
          <w:sz w:val="28"/>
          <w:szCs w:val="28"/>
          <w:lang w:eastAsia="ru-RU"/>
        </w:rPr>
        <w:t>Проблемная ситуация</w:t>
      </w:r>
      <w:r w:rsidRPr="007F5FE9">
        <w:rPr>
          <w:rFonts w:ascii="Times New Roman" w:eastAsia="Times New Roman" w:hAnsi="Times New Roman" w:cs="Times New Roman"/>
          <w:color w:val="000000"/>
          <w:sz w:val="28"/>
          <w:szCs w:val="28"/>
          <w:lang w:eastAsia="ru-RU"/>
        </w:rPr>
        <w:t> (Проблемная ситуация наиболее сложная форма проблемного обучения.</w:t>
      </w:r>
      <w:proofErr w:type="gramEnd"/>
    </w:p>
    <w:p w:rsidR="007F5FE9" w:rsidRPr="007F5FE9" w:rsidRDefault="007F5FE9" w:rsidP="007F5FE9">
      <w:pPr>
        <w:shd w:val="clear" w:color="auto" w:fill="FFFFFF"/>
        <w:spacing w:after="0" w:line="294" w:lineRule="atLeast"/>
        <w:ind w:left="-993" w:firstLine="709"/>
        <w:jc w:val="both"/>
        <w:rPr>
          <w:rFonts w:ascii="Arial" w:eastAsia="Times New Roman" w:hAnsi="Arial" w:cs="Arial"/>
          <w:color w:val="000000"/>
          <w:sz w:val="28"/>
          <w:szCs w:val="28"/>
          <w:lang w:eastAsia="ru-RU"/>
        </w:rPr>
      </w:pPr>
      <w:r w:rsidRPr="007F5FE9">
        <w:rPr>
          <w:rFonts w:ascii="Times New Roman" w:eastAsia="Times New Roman" w:hAnsi="Times New Roman" w:cs="Times New Roman"/>
          <w:color w:val="000000"/>
          <w:sz w:val="28"/>
          <w:szCs w:val="28"/>
          <w:lang w:eastAsia="ru-RU"/>
        </w:rPr>
        <w:t xml:space="preserve">При </w:t>
      </w:r>
      <w:proofErr w:type="gramStart"/>
      <w:r w:rsidRPr="007F5FE9">
        <w:rPr>
          <w:rFonts w:ascii="Times New Roman" w:eastAsia="Times New Roman" w:hAnsi="Times New Roman" w:cs="Times New Roman"/>
          <w:color w:val="000000"/>
          <w:sz w:val="28"/>
          <w:szCs w:val="28"/>
          <w:lang w:eastAsia="ru-RU"/>
        </w:rPr>
        <w:t>решении проблемной ситуации</w:t>
      </w:r>
      <w:proofErr w:type="gramEnd"/>
      <w:r w:rsidRPr="007F5FE9">
        <w:rPr>
          <w:rFonts w:ascii="Times New Roman" w:eastAsia="Times New Roman" w:hAnsi="Times New Roman" w:cs="Times New Roman"/>
          <w:color w:val="000000"/>
          <w:sz w:val="28"/>
          <w:szCs w:val="28"/>
          <w:lang w:eastAsia="ru-RU"/>
        </w:rPr>
        <w:t xml:space="preserve"> возникает состояние умственного затруднения детей, вызванное недостаточностью ранее усвоенных ими знаний и способов деятельности. Именно проблемная ситуация, по мнению психологов, составляет необходимую закономерность творческого мышления. Противоречие – основное звено проблемной ситуации.</w:t>
      </w:r>
    </w:p>
    <w:p w:rsidR="007F5FE9" w:rsidRPr="007F5FE9" w:rsidRDefault="007F5FE9" w:rsidP="007F5FE9">
      <w:pPr>
        <w:shd w:val="clear" w:color="auto" w:fill="FFFFFF"/>
        <w:spacing w:after="0" w:line="294" w:lineRule="atLeast"/>
        <w:ind w:left="-993" w:firstLine="709"/>
        <w:jc w:val="both"/>
        <w:rPr>
          <w:rFonts w:ascii="Arial" w:eastAsia="Times New Roman" w:hAnsi="Arial" w:cs="Arial"/>
          <w:sz w:val="28"/>
          <w:szCs w:val="28"/>
          <w:lang w:eastAsia="ru-RU"/>
        </w:rPr>
      </w:pPr>
      <w:r w:rsidRPr="007F5FE9">
        <w:rPr>
          <w:rFonts w:ascii="Times New Roman" w:eastAsia="Times New Roman" w:hAnsi="Times New Roman" w:cs="Times New Roman"/>
          <w:sz w:val="28"/>
          <w:szCs w:val="28"/>
          <w:lang w:eastAsia="ru-RU"/>
        </w:rPr>
        <w:t>(Противоречие - </w:t>
      </w:r>
      <w:hyperlink r:id="rId37" w:history="1">
        <w:r w:rsidRPr="007F5FE9">
          <w:rPr>
            <w:rFonts w:ascii="Times New Roman" w:eastAsia="Times New Roman" w:hAnsi="Times New Roman" w:cs="Times New Roman"/>
            <w:sz w:val="28"/>
            <w:szCs w:val="28"/>
            <w:lang w:eastAsia="ru-RU"/>
          </w:rPr>
          <w:t>положение,</w:t>
        </w:r>
      </w:hyperlink>
      <w:r w:rsidRPr="007F5FE9">
        <w:rPr>
          <w:rFonts w:ascii="Times New Roman" w:eastAsia="Times New Roman" w:hAnsi="Times New Roman" w:cs="Times New Roman"/>
          <w:sz w:val="28"/>
          <w:szCs w:val="28"/>
          <w:lang w:eastAsia="ru-RU"/>
        </w:rPr>
        <w:t> при котором </w:t>
      </w:r>
      <w:hyperlink r:id="rId38" w:history="1">
        <w:r w:rsidRPr="007F5FE9">
          <w:rPr>
            <w:rFonts w:ascii="Times New Roman" w:eastAsia="Times New Roman" w:hAnsi="Times New Roman" w:cs="Times New Roman"/>
            <w:sz w:val="28"/>
            <w:szCs w:val="28"/>
            <w:lang w:eastAsia="ru-RU"/>
          </w:rPr>
          <w:t>одно</w:t>
        </w:r>
      </w:hyperlink>
      <w:r w:rsidRPr="007F5FE9">
        <w:rPr>
          <w:rFonts w:ascii="Times New Roman" w:eastAsia="Times New Roman" w:hAnsi="Times New Roman" w:cs="Times New Roman"/>
          <w:sz w:val="28"/>
          <w:szCs w:val="28"/>
          <w:lang w:eastAsia="ru-RU"/>
        </w:rPr>
        <w:t> исключает </w:t>
      </w:r>
      <w:hyperlink r:id="rId39" w:history="1">
        <w:r w:rsidRPr="007F5FE9">
          <w:rPr>
            <w:rFonts w:ascii="Times New Roman" w:eastAsia="Times New Roman" w:hAnsi="Times New Roman" w:cs="Times New Roman"/>
            <w:sz w:val="28"/>
            <w:szCs w:val="28"/>
            <w:lang w:eastAsia="ru-RU"/>
          </w:rPr>
          <w:t>другое,</w:t>
        </w:r>
      </w:hyperlink>
      <w:r w:rsidRPr="007F5FE9">
        <w:rPr>
          <w:rFonts w:ascii="Times New Roman" w:eastAsia="Times New Roman" w:hAnsi="Times New Roman" w:cs="Times New Roman"/>
          <w:sz w:val="28"/>
          <w:szCs w:val="28"/>
          <w:lang w:eastAsia="ru-RU"/>
        </w:rPr>
        <w:t> несовместимое с ним,</w:t>
      </w:r>
      <w:r>
        <w:rPr>
          <w:rFonts w:ascii="Times New Roman" w:eastAsia="Times New Roman" w:hAnsi="Times New Roman" w:cs="Times New Roman"/>
          <w:sz w:val="28"/>
          <w:szCs w:val="28"/>
          <w:lang w:eastAsia="ru-RU"/>
        </w:rPr>
        <w:t xml:space="preserve"> </w:t>
      </w:r>
      <w:hyperlink r:id="rId40" w:history="1">
        <w:r w:rsidRPr="007F5FE9">
          <w:rPr>
            <w:rFonts w:ascii="Times New Roman" w:eastAsia="Times New Roman" w:hAnsi="Times New Roman" w:cs="Times New Roman"/>
            <w:sz w:val="28"/>
            <w:szCs w:val="28"/>
            <w:lang w:eastAsia="ru-RU"/>
          </w:rPr>
          <w:t>противоположное</w:t>
        </w:r>
      </w:hyperlink>
      <w:r w:rsidRPr="007F5FE9">
        <w:rPr>
          <w:rFonts w:ascii="Times New Roman" w:eastAsia="Times New Roman" w:hAnsi="Times New Roman" w:cs="Times New Roman"/>
          <w:sz w:val="28"/>
          <w:szCs w:val="28"/>
          <w:lang w:eastAsia="ru-RU"/>
        </w:rPr>
        <w:t> ему.)</w:t>
      </w:r>
    </w:p>
    <w:p w:rsidR="007F5FE9" w:rsidRPr="007F5FE9" w:rsidRDefault="00655B7F" w:rsidP="007F5FE9">
      <w:pPr>
        <w:shd w:val="clear" w:color="auto" w:fill="FFFFFF"/>
        <w:spacing w:after="0" w:line="294" w:lineRule="atLeast"/>
        <w:rPr>
          <w:rFonts w:ascii="Arial" w:eastAsia="Times New Roman" w:hAnsi="Arial" w:cs="Arial"/>
          <w:color w:val="000000"/>
          <w:sz w:val="21"/>
          <w:szCs w:val="21"/>
          <w:lang w:eastAsia="ru-RU"/>
        </w:rPr>
      </w:pPr>
      <w:r>
        <w:rPr>
          <w:noProof/>
          <w:lang w:eastAsia="ru-RU"/>
        </w:rPr>
        <mc:AlternateContent>
          <mc:Choice Requires="wps">
            <w:drawing>
              <wp:anchor distT="0" distB="0" distL="114300" distR="114300" simplePos="0" relativeHeight="251718656" behindDoc="0" locked="0" layoutInCell="1" allowOverlap="1" wp14:anchorId="329536F9" wp14:editId="216AC287">
                <wp:simplePos x="0" y="0"/>
                <wp:positionH relativeFrom="column">
                  <wp:posOffset>-586975</wp:posOffset>
                </wp:positionH>
                <wp:positionV relativeFrom="paragraph">
                  <wp:posOffset>126772</wp:posOffset>
                </wp:positionV>
                <wp:extent cx="6779260" cy="852755"/>
                <wp:effectExtent l="0" t="0" r="0" b="5080"/>
                <wp:wrapNone/>
                <wp:docPr id="65" name="Поле 65"/>
                <wp:cNvGraphicFramePr/>
                <a:graphic xmlns:a="http://schemas.openxmlformats.org/drawingml/2006/main">
                  <a:graphicData uri="http://schemas.microsoft.com/office/word/2010/wordprocessingShape">
                    <wps:wsp>
                      <wps:cNvSpPr txBox="1"/>
                      <wps:spPr>
                        <a:xfrm>
                          <a:off x="0" y="0"/>
                          <a:ext cx="6779260" cy="852755"/>
                        </a:xfrm>
                        <a:prstGeom prst="rect">
                          <a:avLst/>
                        </a:prstGeom>
                        <a:noFill/>
                        <a:ln>
                          <a:noFill/>
                        </a:ln>
                        <a:effectLst/>
                      </wps:spPr>
                      <wps:txbx>
                        <w:txbxContent>
                          <w:p w:rsidR="00615D81" w:rsidRPr="00F15F37" w:rsidRDefault="00615D81" w:rsidP="00F15F37">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15F37">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НАПРАВЛЕНИЕ</w:t>
                            </w:r>
                            <w:proofErr w:type="gramStart"/>
                            <w:r w:rsidRPr="00F15F37">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F15F37">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ПОПУЛЯРИЗАЦИЯ ЧТЕНИЯ»</w:t>
                            </w:r>
                          </w:p>
                          <w:p w:rsidR="00615D81" w:rsidRPr="00450FB4" w:rsidRDefault="00615D81" w:rsidP="00F15F37">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15F37">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«БУККРОССИНГ»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65" o:spid="_x0000_s1036" type="#_x0000_t202" style="position:absolute;margin-left:-46.2pt;margin-top:10pt;width:533.8pt;height:6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" filled="f" stroked="f">
                <v:textbox>
                  <w:txbxContent>
                    <w:p w:rsidR="00615D81" w:rsidRPr="00F15F37" w:rsidRDefault="00615D81" w:rsidP="00F15F37">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15F37">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НАПРАВЛЕНИЕ</w:t>
                      </w:r>
                      <w:proofErr w:type="gramStart"/>
                      <w:r w:rsidRPr="00F15F37">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F15F37">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ПОПУЛЯРИЗАЦИЯ ЧТЕНИЯ»</w:t>
                      </w:r>
                    </w:p>
                    <w:p w:rsidR="00615D81" w:rsidRPr="00450FB4" w:rsidRDefault="00615D81" w:rsidP="00F15F37">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15F37">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«БУККРОССИНГ»</w:t>
                      </w:r>
                    </w:p>
                  </w:txbxContent>
                </v:textbox>
              </v:shape>
            </w:pict>
          </mc:Fallback>
        </mc:AlternateContent>
      </w:r>
    </w:p>
    <w:p w:rsidR="007F5FE9" w:rsidRPr="007F5FE9" w:rsidRDefault="007F5FE9" w:rsidP="007F5FE9">
      <w:pPr>
        <w:shd w:val="clear" w:color="auto" w:fill="FFFFFF"/>
        <w:spacing w:after="0" w:line="294" w:lineRule="atLeast"/>
        <w:rPr>
          <w:rFonts w:ascii="Arial" w:eastAsia="Times New Roman" w:hAnsi="Arial" w:cs="Arial"/>
          <w:color w:val="000000"/>
          <w:sz w:val="21"/>
          <w:szCs w:val="21"/>
          <w:lang w:eastAsia="ru-RU"/>
        </w:rPr>
      </w:pPr>
    </w:p>
    <w:p w:rsidR="007F5FE9" w:rsidRPr="007F5FE9" w:rsidRDefault="007F5FE9" w:rsidP="007F5FE9">
      <w:pPr>
        <w:shd w:val="clear" w:color="auto" w:fill="FFFFFF"/>
        <w:spacing w:after="0" w:line="294" w:lineRule="atLeast"/>
        <w:rPr>
          <w:rFonts w:ascii="Arial" w:eastAsia="Times New Roman" w:hAnsi="Arial" w:cs="Arial"/>
          <w:color w:val="000000"/>
          <w:sz w:val="21"/>
          <w:szCs w:val="21"/>
          <w:lang w:eastAsia="ru-RU"/>
        </w:rPr>
      </w:pPr>
    </w:p>
    <w:p w:rsidR="007F5FE9" w:rsidRPr="007F5FE9" w:rsidRDefault="007F5FE9" w:rsidP="007F5FE9">
      <w:pPr>
        <w:shd w:val="clear" w:color="auto" w:fill="FFFFFF"/>
        <w:spacing w:after="0" w:line="294" w:lineRule="atLeast"/>
        <w:rPr>
          <w:rFonts w:ascii="Arial" w:eastAsia="Times New Roman" w:hAnsi="Arial" w:cs="Arial"/>
          <w:color w:val="000000"/>
          <w:sz w:val="21"/>
          <w:szCs w:val="21"/>
          <w:lang w:eastAsia="ru-RU"/>
        </w:rPr>
      </w:pPr>
    </w:p>
    <w:p w:rsidR="00F15F37" w:rsidRPr="00F15F37" w:rsidRDefault="008C2EC6" w:rsidP="00F15F37">
      <w:pPr>
        <w:pStyle w:val="a3"/>
        <w:ind w:left="-993"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9680" behindDoc="1" locked="0" layoutInCell="1" allowOverlap="1" wp14:anchorId="17B5873E" wp14:editId="2A1212F7">
            <wp:simplePos x="0" y="0"/>
            <wp:positionH relativeFrom="column">
              <wp:posOffset>-464185</wp:posOffset>
            </wp:positionH>
            <wp:positionV relativeFrom="paragraph">
              <wp:posOffset>112395</wp:posOffset>
            </wp:positionV>
            <wp:extent cx="2229485" cy="1672590"/>
            <wp:effectExtent l="0" t="0" r="0" b="3810"/>
            <wp:wrapTight wrapText="bothSides">
              <wp:wrapPolygon edited="0">
                <wp:start x="0" y="0"/>
                <wp:lineTo x="0" y="21403"/>
                <wp:lineTo x="21409" y="21403"/>
                <wp:lineTo x="21409" y="0"/>
                <wp:lineTo x="0" y="0"/>
              </wp:wrapPolygon>
            </wp:wrapTight>
            <wp:docPr id="67" name="Рисунок 67" descr="C:\Documents and Settings\Admin\Рабочий стол\67b42f5f98b2cd1e9f21d8841031343f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Рабочий стол\67b42f5f98b2cd1e9f21d8841031343f_X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948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F37" w:rsidRDefault="00F15F37" w:rsidP="00F15F37">
      <w:pPr>
        <w:pStyle w:val="a3"/>
        <w:ind w:left="-993" w:firstLine="709"/>
        <w:jc w:val="both"/>
        <w:rPr>
          <w:rFonts w:ascii="Times New Roman" w:hAnsi="Times New Roman" w:cs="Times New Roman"/>
          <w:sz w:val="28"/>
          <w:szCs w:val="28"/>
        </w:rPr>
      </w:pPr>
      <w:r w:rsidRPr="00F15F37">
        <w:rPr>
          <w:rFonts w:ascii="Times New Roman" w:hAnsi="Times New Roman" w:cs="Times New Roman"/>
          <w:sz w:val="28"/>
          <w:szCs w:val="28"/>
        </w:rPr>
        <w:t xml:space="preserve">Что такое </w:t>
      </w:r>
      <w:proofErr w:type="spellStart"/>
      <w:r w:rsidRPr="00F15F37">
        <w:rPr>
          <w:rFonts w:ascii="Times New Roman" w:hAnsi="Times New Roman" w:cs="Times New Roman"/>
          <w:sz w:val="28"/>
          <w:szCs w:val="28"/>
        </w:rPr>
        <w:t>буккроссинг</w:t>
      </w:r>
      <w:proofErr w:type="spellEnd"/>
      <w:r w:rsidRPr="00F15F37">
        <w:rPr>
          <w:rFonts w:ascii="Times New Roman" w:hAnsi="Times New Roman" w:cs="Times New Roman"/>
          <w:sz w:val="28"/>
          <w:szCs w:val="28"/>
        </w:rPr>
        <w:t>? Суть этого понятия проста – это «</w:t>
      </w:r>
      <w:proofErr w:type="spellStart"/>
      <w:r w:rsidRPr="00F15F37">
        <w:rPr>
          <w:rFonts w:ascii="Times New Roman" w:hAnsi="Times New Roman" w:cs="Times New Roman"/>
          <w:sz w:val="28"/>
          <w:szCs w:val="28"/>
        </w:rPr>
        <w:t>книговорот</w:t>
      </w:r>
      <w:proofErr w:type="spellEnd"/>
      <w:r w:rsidRPr="00F15F37">
        <w:rPr>
          <w:rFonts w:ascii="Times New Roman" w:hAnsi="Times New Roman" w:cs="Times New Roman"/>
          <w:sz w:val="28"/>
          <w:szCs w:val="28"/>
        </w:rPr>
        <w:t>» («движение книг» от человека к человеку).</w:t>
      </w:r>
      <w:r>
        <w:rPr>
          <w:rFonts w:ascii="Times New Roman" w:hAnsi="Times New Roman" w:cs="Times New Roman"/>
          <w:sz w:val="28"/>
          <w:szCs w:val="28"/>
        </w:rPr>
        <w:t xml:space="preserve"> </w:t>
      </w:r>
      <w:r w:rsidRPr="00F15F37">
        <w:rPr>
          <w:rFonts w:ascii="Times New Roman" w:hAnsi="Times New Roman" w:cs="Times New Roman"/>
          <w:sz w:val="28"/>
          <w:szCs w:val="28"/>
        </w:rPr>
        <w:t>Наша книжная библиотека, которая находится в холле детского сада, доступна для всех участников образовательного процесса.</w:t>
      </w:r>
    </w:p>
    <w:p w:rsidR="0061199D" w:rsidRDefault="001B2D72" w:rsidP="00F15F37">
      <w:pPr>
        <w:pStyle w:val="a3"/>
        <w:ind w:left="-993"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2752" behindDoc="1" locked="0" layoutInCell="1" allowOverlap="1" wp14:anchorId="4C3C8BC6" wp14:editId="49CB0C90">
            <wp:simplePos x="0" y="0"/>
            <wp:positionH relativeFrom="column">
              <wp:posOffset>1835150</wp:posOffset>
            </wp:positionH>
            <wp:positionV relativeFrom="paragraph">
              <wp:posOffset>617220</wp:posOffset>
            </wp:positionV>
            <wp:extent cx="2405380" cy="1602740"/>
            <wp:effectExtent l="0" t="0" r="0" b="0"/>
            <wp:wrapTight wrapText="bothSides">
              <wp:wrapPolygon edited="0">
                <wp:start x="0" y="0"/>
                <wp:lineTo x="0" y="21309"/>
                <wp:lineTo x="21383" y="21309"/>
                <wp:lineTo x="21383" y="0"/>
                <wp:lineTo x="0" y="0"/>
              </wp:wrapPolygon>
            </wp:wrapTight>
            <wp:docPr id="69" name="Рисунок 69" descr="C:\Documents and Settings\Admin\Рабочий стол\bu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Рабочий стол\buk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5380" cy="1602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1199D" w:rsidRPr="0061199D">
        <w:rPr>
          <w:rFonts w:ascii="Times New Roman" w:hAnsi="Times New Roman" w:cs="Times New Roman"/>
          <w:sz w:val="28"/>
          <w:szCs w:val="28"/>
        </w:rPr>
        <w:t>Буккроссинг</w:t>
      </w:r>
      <w:proofErr w:type="spellEnd"/>
      <w:r w:rsidR="0061199D" w:rsidRPr="0061199D">
        <w:rPr>
          <w:rFonts w:ascii="Times New Roman" w:hAnsi="Times New Roman" w:cs="Times New Roman"/>
          <w:sz w:val="28"/>
          <w:szCs w:val="28"/>
        </w:rPr>
        <w:t xml:space="preserve"> - это социальное движение «книголюбов», постепенно набирающие обороты в России. История «</w:t>
      </w:r>
      <w:proofErr w:type="spellStart"/>
      <w:r w:rsidR="0061199D" w:rsidRPr="0061199D">
        <w:rPr>
          <w:rFonts w:ascii="Times New Roman" w:hAnsi="Times New Roman" w:cs="Times New Roman"/>
          <w:sz w:val="28"/>
          <w:szCs w:val="28"/>
        </w:rPr>
        <w:t>Буккроссинга</w:t>
      </w:r>
      <w:proofErr w:type="spellEnd"/>
      <w:r w:rsidR="0061199D" w:rsidRPr="0061199D">
        <w:rPr>
          <w:rFonts w:ascii="Times New Roman" w:hAnsi="Times New Roman" w:cs="Times New Roman"/>
          <w:sz w:val="28"/>
          <w:szCs w:val="28"/>
        </w:rPr>
        <w:t xml:space="preserve">» весьма интересна и уносит нас в 2001 год. Американцу Рону </w:t>
      </w:r>
      <w:proofErr w:type="spellStart"/>
      <w:r w:rsidR="0061199D" w:rsidRPr="0061199D">
        <w:rPr>
          <w:rFonts w:ascii="Times New Roman" w:hAnsi="Times New Roman" w:cs="Times New Roman"/>
          <w:sz w:val="28"/>
          <w:szCs w:val="28"/>
        </w:rPr>
        <w:t>Хорнбекеру</w:t>
      </w:r>
      <w:proofErr w:type="spellEnd"/>
      <w:r w:rsidR="0061199D" w:rsidRPr="0061199D">
        <w:rPr>
          <w:rFonts w:ascii="Times New Roman" w:hAnsi="Times New Roman" w:cs="Times New Roman"/>
          <w:sz w:val="28"/>
          <w:szCs w:val="28"/>
        </w:rPr>
        <w:t xml:space="preserve"> однажды пришла в голову отличная мысль: а что если все люди начнут оставлять ненужные им книги, обозначенные особым образом, в общественных местах и сообщать об этом друг другу через интернет? В 2001 году автор идеи оставил 20 книг в одном из отелей, в этих книгах были записки и ссылки на его сайт. Уже через полгода на сайте поселилось около 300 активных участников, и с этого момента </w:t>
      </w:r>
      <w:proofErr w:type="spellStart"/>
      <w:r w:rsidR="0061199D" w:rsidRPr="0061199D">
        <w:rPr>
          <w:rFonts w:ascii="Times New Roman" w:hAnsi="Times New Roman" w:cs="Times New Roman"/>
          <w:sz w:val="28"/>
          <w:szCs w:val="28"/>
        </w:rPr>
        <w:t>буккроссинг</w:t>
      </w:r>
      <w:proofErr w:type="spellEnd"/>
      <w:r w:rsidR="0061199D" w:rsidRPr="0061199D">
        <w:rPr>
          <w:rFonts w:ascii="Times New Roman" w:hAnsi="Times New Roman" w:cs="Times New Roman"/>
          <w:sz w:val="28"/>
          <w:szCs w:val="28"/>
        </w:rPr>
        <w:t xml:space="preserve"> стал постепенно распространяться по всему миру. Это движение </w:t>
      </w:r>
      <w:proofErr w:type="gramStart"/>
      <w:r w:rsidR="0061199D" w:rsidRPr="0061199D">
        <w:rPr>
          <w:rFonts w:ascii="Times New Roman" w:hAnsi="Times New Roman" w:cs="Times New Roman"/>
          <w:sz w:val="28"/>
          <w:szCs w:val="28"/>
        </w:rPr>
        <w:t>весьма уникально</w:t>
      </w:r>
      <w:proofErr w:type="gramEnd"/>
      <w:r w:rsidR="0061199D" w:rsidRPr="0061199D">
        <w:rPr>
          <w:rFonts w:ascii="Times New Roman" w:hAnsi="Times New Roman" w:cs="Times New Roman"/>
          <w:sz w:val="28"/>
          <w:szCs w:val="28"/>
        </w:rPr>
        <w:t xml:space="preserve">, оно ломает все стереотипы, потому, что никто в истории так не обращался с книгами. Книга отправляется в путь по миру. </w:t>
      </w:r>
    </w:p>
    <w:p w:rsidR="001B2D72" w:rsidRDefault="001B2D72" w:rsidP="00F15F37">
      <w:pPr>
        <w:pStyle w:val="a3"/>
        <w:ind w:left="-993" w:firstLine="709"/>
        <w:jc w:val="both"/>
        <w:rPr>
          <w:rFonts w:ascii="Times New Roman" w:hAnsi="Times New Roman" w:cs="Times New Roman"/>
          <w:sz w:val="28"/>
          <w:szCs w:val="28"/>
        </w:rPr>
      </w:pPr>
    </w:p>
    <w:p w:rsidR="0061199D" w:rsidRDefault="0061199D" w:rsidP="00F15F37">
      <w:pPr>
        <w:pStyle w:val="a3"/>
        <w:ind w:left="-993" w:firstLine="709"/>
        <w:jc w:val="both"/>
        <w:rPr>
          <w:rFonts w:ascii="Times New Roman" w:hAnsi="Times New Roman" w:cs="Times New Roman"/>
          <w:sz w:val="28"/>
          <w:szCs w:val="28"/>
        </w:rPr>
      </w:pPr>
      <w:r w:rsidRPr="0061199D">
        <w:rPr>
          <w:rFonts w:ascii="Times New Roman" w:hAnsi="Times New Roman" w:cs="Times New Roman"/>
          <w:sz w:val="28"/>
          <w:szCs w:val="28"/>
        </w:rPr>
        <w:t xml:space="preserve">Идея </w:t>
      </w:r>
      <w:proofErr w:type="spellStart"/>
      <w:r w:rsidRPr="0061199D">
        <w:rPr>
          <w:rFonts w:ascii="Times New Roman" w:hAnsi="Times New Roman" w:cs="Times New Roman"/>
          <w:sz w:val="28"/>
          <w:szCs w:val="28"/>
        </w:rPr>
        <w:t>буккроссинга</w:t>
      </w:r>
      <w:proofErr w:type="spellEnd"/>
      <w:r w:rsidRPr="0061199D">
        <w:rPr>
          <w:rFonts w:ascii="Times New Roman" w:hAnsi="Times New Roman" w:cs="Times New Roman"/>
          <w:sz w:val="28"/>
          <w:szCs w:val="28"/>
        </w:rPr>
        <w:t xml:space="preserve"> подходит для этого как нельзя лучше. Что такое </w:t>
      </w:r>
      <w:proofErr w:type="spellStart"/>
      <w:r w:rsidRPr="0061199D">
        <w:rPr>
          <w:rFonts w:ascii="Times New Roman" w:hAnsi="Times New Roman" w:cs="Times New Roman"/>
          <w:sz w:val="28"/>
          <w:szCs w:val="28"/>
        </w:rPr>
        <w:t>буккроссинг</w:t>
      </w:r>
      <w:proofErr w:type="spellEnd"/>
      <w:r w:rsidRPr="0061199D">
        <w:rPr>
          <w:rFonts w:ascii="Times New Roman" w:hAnsi="Times New Roman" w:cs="Times New Roman"/>
          <w:sz w:val="28"/>
          <w:szCs w:val="28"/>
        </w:rPr>
        <w:t xml:space="preserve">? (англ. </w:t>
      </w:r>
      <w:proofErr w:type="spellStart"/>
      <w:r w:rsidRPr="0061199D">
        <w:rPr>
          <w:rFonts w:ascii="Times New Roman" w:hAnsi="Times New Roman" w:cs="Times New Roman"/>
          <w:sz w:val="28"/>
          <w:szCs w:val="28"/>
        </w:rPr>
        <w:t>bookcrossing</w:t>
      </w:r>
      <w:proofErr w:type="spellEnd"/>
      <w:r w:rsidRPr="0061199D">
        <w:rPr>
          <w:rFonts w:ascii="Times New Roman" w:hAnsi="Times New Roman" w:cs="Times New Roman"/>
          <w:sz w:val="28"/>
          <w:szCs w:val="28"/>
        </w:rPr>
        <w:t xml:space="preserve">) - в буквальном переводе с английского значит "перемещение книг" </w:t>
      </w:r>
      <w:r w:rsidRPr="0061199D">
        <w:rPr>
          <w:rFonts w:ascii="Times New Roman" w:hAnsi="Times New Roman" w:cs="Times New Roman"/>
          <w:sz w:val="28"/>
          <w:szCs w:val="28"/>
        </w:rPr>
        <w:lastRenderedPageBreak/>
        <w:t xml:space="preserve">или </w:t>
      </w:r>
      <w:proofErr w:type="spellStart"/>
      <w:r w:rsidRPr="0061199D">
        <w:rPr>
          <w:rFonts w:ascii="Times New Roman" w:hAnsi="Times New Roman" w:cs="Times New Roman"/>
          <w:sz w:val="28"/>
          <w:szCs w:val="28"/>
        </w:rPr>
        <w:t>книговорот</w:t>
      </w:r>
      <w:proofErr w:type="spellEnd"/>
      <w:r w:rsidRPr="0061199D">
        <w:rPr>
          <w:rFonts w:ascii="Times New Roman" w:hAnsi="Times New Roman" w:cs="Times New Roman"/>
          <w:sz w:val="28"/>
          <w:szCs w:val="28"/>
        </w:rPr>
        <w:t xml:space="preserve">. </w:t>
      </w:r>
      <w:r w:rsidRPr="00F525E2">
        <w:rPr>
          <w:rFonts w:ascii="Times New Roman" w:hAnsi="Times New Roman" w:cs="Times New Roman"/>
          <w:b/>
          <w:sz w:val="28"/>
          <w:szCs w:val="28"/>
        </w:rPr>
        <w:t xml:space="preserve">Его идея довольно проста – «Прочитал книгу сам – передай </w:t>
      </w:r>
      <w:proofErr w:type="gramStart"/>
      <w:r w:rsidRPr="00F525E2">
        <w:rPr>
          <w:rFonts w:ascii="Times New Roman" w:hAnsi="Times New Roman" w:cs="Times New Roman"/>
          <w:b/>
          <w:sz w:val="28"/>
          <w:szCs w:val="28"/>
        </w:rPr>
        <w:t>другому</w:t>
      </w:r>
      <w:proofErr w:type="gramEnd"/>
      <w:r w:rsidRPr="00F525E2">
        <w:rPr>
          <w:rFonts w:ascii="Times New Roman" w:hAnsi="Times New Roman" w:cs="Times New Roman"/>
          <w:b/>
          <w:sz w:val="28"/>
          <w:szCs w:val="28"/>
        </w:rPr>
        <w:t>».</w:t>
      </w:r>
    </w:p>
    <w:p w:rsidR="00F15F37" w:rsidRPr="00F15F37" w:rsidRDefault="00336503" w:rsidP="00F15F37">
      <w:pPr>
        <w:pStyle w:val="a3"/>
        <w:ind w:left="-993" w:firstLine="709"/>
        <w:jc w:val="both"/>
        <w:rPr>
          <w:rFonts w:ascii="Times New Roman" w:hAnsi="Times New Roman" w:cs="Times New Roman"/>
          <w:sz w:val="28"/>
          <w:szCs w:val="28"/>
        </w:rPr>
      </w:pPr>
      <w:r>
        <w:rPr>
          <w:rFonts w:ascii="Times New Roman" w:hAnsi="Times New Roman" w:cs="Times New Roman"/>
          <w:sz w:val="28"/>
          <w:szCs w:val="28"/>
        </w:rPr>
        <w:t>В детском саду р</w:t>
      </w:r>
      <w:r w:rsidR="00F15F37" w:rsidRPr="00F15F37">
        <w:rPr>
          <w:rFonts w:ascii="Times New Roman" w:hAnsi="Times New Roman" w:cs="Times New Roman"/>
          <w:sz w:val="28"/>
          <w:szCs w:val="28"/>
        </w:rPr>
        <w:t>одитель, ребенок или педагог – любой желающий может взять понравившуюся книгу, а взамен оставить какую-либо свою, главное, чтобы количество книг в библиотеке не уменьшалось.</w:t>
      </w:r>
    </w:p>
    <w:p w:rsidR="00F15F37" w:rsidRPr="00F15F37" w:rsidRDefault="00F15F37" w:rsidP="00F15F37">
      <w:pPr>
        <w:pStyle w:val="a3"/>
        <w:ind w:left="-993" w:firstLine="709"/>
        <w:jc w:val="both"/>
        <w:rPr>
          <w:rFonts w:ascii="Times New Roman" w:hAnsi="Times New Roman" w:cs="Times New Roman"/>
          <w:sz w:val="28"/>
          <w:szCs w:val="28"/>
        </w:rPr>
      </w:pPr>
      <w:r w:rsidRPr="00F15F37">
        <w:rPr>
          <w:rFonts w:ascii="Times New Roman" w:hAnsi="Times New Roman" w:cs="Times New Roman"/>
          <w:sz w:val="28"/>
          <w:szCs w:val="28"/>
        </w:rPr>
        <w:t xml:space="preserve">Цель проведения </w:t>
      </w:r>
      <w:proofErr w:type="spellStart"/>
      <w:r w:rsidRPr="00F15F37">
        <w:rPr>
          <w:rFonts w:ascii="Times New Roman" w:hAnsi="Times New Roman" w:cs="Times New Roman"/>
          <w:sz w:val="28"/>
          <w:szCs w:val="28"/>
        </w:rPr>
        <w:t>буккроссинга</w:t>
      </w:r>
      <w:proofErr w:type="spellEnd"/>
      <w:r w:rsidRPr="00F15F37">
        <w:rPr>
          <w:rFonts w:ascii="Times New Roman" w:hAnsi="Times New Roman" w:cs="Times New Roman"/>
          <w:sz w:val="28"/>
          <w:szCs w:val="28"/>
        </w:rPr>
        <w:t xml:space="preserve"> в детском саду — повышение интереса к чтению и литературе.</w:t>
      </w:r>
    </w:p>
    <w:p w:rsidR="00F15F37" w:rsidRPr="00F15F37" w:rsidRDefault="00854811" w:rsidP="00F15F37">
      <w:pPr>
        <w:pStyle w:val="a3"/>
        <w:ind w:left="-993"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данной технологии может начаться </w:t>
      </w:r>
      <w:r w:rsidR="00F15F37" w:rsidRPr="00F15F37">
        <w:rPr>
          <w:rFonts w:ascii="Times New Roman" w:hAnsi="Times New Roman" w:cs="Times New Roman"/>
          <w:sz w:val="28"/>
          <w:szCs w:val="28"/>
        </w:rPr>
        <w:t xml:space="preserve"> с оформления «Литературного уголка», в котором систематически организуются различные выставки, вернисажи и </w:t>
      </w:r>
      <w:proofErr w:type="spellStart"/>
      <w:r w:rsidR="00F15F37" w:rsidRPr="00F15F37">
        <w:rPr>
          <w:rFonts w:ascii="Times New Roman" w:hAnsi="Times New Roman" w:cs="Times New Roman"/>
          <w:sz w:val="28"/>
          <w:szCs w:val="28"/>
        </w:rPr>
        <w:t>биеналле</w:t>
      </w:r>
      <w:proofErr w:type="spellEnd"/>
      <w:r w:rsidR="00F15F37" w:rsidRPr="00F15F37">
        <w:rPr>
          <w:rFonts w:ascii="Times New Roman" w:hAnsi="Times New Roman" w:cs="Times New Roman"/>
          <w:sz w:val="28"/>
          <w:szCs w:val="28"/>
        </w:rPr>
        <w:t xml:space="preserve">. Это портреты детских писателей и поэтов, выставки, приуроченные </w:t>
      </w:r>
      <w:proofErr w:type="gramStart"/>
      <w:r w:rsidR="00F15F37" w:rsidRPr="00F15F37">
        <w:rPr>
          <w:rFonts w:ascii="Times New Roman" w:hAnsi="Times New Roman" w:cs="Times New Roman"/>
          <w:sz w:val="28"/>
          <w:szCs w:val="28"/>
        </w:rPr>
        <w:t>к</w:t>
      </w:r>
      <w:proofErr w:type="gramEnd"/>
      <w:r w:rsidR="00F15F37" w:rsidRPr="00F15F37">
        <w:rPr>
          <w:rFonts w:ascii="Times New Roman" w:hAnsi="Times New Roman" w:cs="Times New Roman"/>
          <w:sz w:val="28"/>
          <w:szCs w:val="28"/>
        </w:rPr>
        <w:t xml:space="preserve"> Дню рождения какого-либо литератора, тематические иллюстрации, плакаты к событийным датам, книги-новинки. </w:t>
      </w:r>
    </w:p>
    <w:p w:rsidR="00F15F37" w:rsidRPr="00F15F37" w:rsidRDefault="00F15F37" w:rsidP="00F15F37">
      <w:pPr>
        <w:pStyle w:val="a3"/>
        <w:ind w:left="-993" w:firstLine="709"/>
        <w:jc w:val="both"/>
        <w:rPr>
          <w:rFonts w:ascii="Times New Roman" w:hAnsi="Times New Roman" w:cs="Times New Roman"/>
          <w:sz w:val="28"/>
          <w:szCs w:val="28"/>
        </w:rPr>
      </w:pPr>
      <w:r w:rsidRPr="00F15F37">
        <w:rPr>
          <w:rFonts w:ascii="Times New Roman" w:hAnsi="Times New Roman" w:cs="Times New Roman"/>
          <w:sz w:val="28"/>
          <w:szCs w:val="28"/>
        </w:rPr>
        <w:t xml:space="preserve">В рамках осуществления данной технологии музыкальный руководитель в содружестве с воспитателями старших групп </w:t>
      </w:r>
      <w:r w:rsidR="00854811">
        <w:rPr>
          <w:rFonts w:ascii="Times New Roman" w:hAnsi="Times New Roman" w:cs="Times New Roman"/>
          <w:sz w:val="28"/>
          <w:szCs w:val="28"/>
        </w:rPr>
        <w:t>могут организовывать литературно-музыкальные вечера</w:t>
      </w:r>
      <w:r w:rsidRPr="00F15F37">
        <w:rPr>
          <w:rFonts w:ascii="Times New Roman" w:hAnsi="Times New Roman" w:cs="Times New Roman"/>
          <w:sz w:val="28"/>
          <w:szCs w:val="28"/>
        </w:rPr>
        <w:t>.</w:t>
      </w:r>
    </w:p>
    <w:p w:rsidR="00854811" w:rsidRPr="00854811" w:rsidRDefault="00854811" w:rsidP="00854811">
      <w:pPr>
        <w:pStyle w:val="a3"/>
        <w:ind w:left="-993" w:firstLine="709"/>
        <w:rPr>
          <w:rFonts w:ascii="Times New Roman" w:hAnsi="Times New Roman" w:cs="Times New Roman"/>
          <w:b/>
          <w:sz w:val="28"/>
          <w:szCs w:val="28"/>
        </w:rPr>
      </w:pPr>
      <w:r w:rsidRPr="00854811">
        <w:rPr>
          <w:rFonts w:ascii="Times New Roman" w:hAnsi="Times New Roman" w:cs="Times New Roman"/>
          <w:b/>
          <w:sz w:val="28"/>
          <w:szCs w:val="28"/>
        </w:rPr>
        <w:t>В чём же плюсы данного направления?</w:t>
      </w:r>
    </w:p>
    <w:p w:rsidR="00854811" w:rsidRPr="00854811" w:rsidRDefault="00854811" w:rsidP="00854811">
      <w:pPr>
        <w:pStyle w:val="a3"/>
        <w:ind w:left="-993" w:firstLine="709"/>
        <w:jc w:val="both"/>
        <w:rPr>
          <w:rFonts w:ascii="Times New Roman" w:hAnsi="Times New Roman" w:cs="Times New Roman"/>
          <w:sz w:val="28"/>
          <w:szCs w:val="28"/>
        </w:rPr>
      </w:pPr>
      <w:r w:rsidRPr="00854811">
        <w:rPr>
          <w:rFonts w:ascii="Times New Roman" w:hAnsi="Times New Roman" w:cs="Times New Roman"/>
          <w:sz w:val="28"/>
          <w:szCs w:val="28"/>
        </w:rPr>
        <w:t>Во-первых, книги не нужно выбрасывать!</w:t>
      </w:r>
      <w:r w:rsidRPr="00854811">
        <w:rPr>
          <w:rStyle w:val="apple-converted-space"/>
          <w:rFonts w:ascii="Times New Roman" w:hAnsi="Times New Roman" w:cs="Times New Roman"/>
          <w:color w:val="000000"/>
          <w:sz w:val="28"/>
          <w:szCs w:val="28"/>
        </w:rPr>
        <w:t> </w:t>
      </w:r>
      <w:r w:rsidR="00B01130">
        <w:rPr>
          <w:rFonts w:ascii="Times New Roman" w:hAnsi="Times New Roman" w:cs="Times New Roman"/>
          <w:sz w:val="28"/>
          <w:szCs w:val="28"/>
        </w:rPr>
        <w:t xml:space="preserve">Принесите их в библиотеку, </w:t>
      </w:r>
      <w:r w:rsidRPr="00854811">
        <w:rPr>
          <w:rFonts w:ascii="Times New Roman" w:hAnsi="Times New Roman" w:cs="Times New Roman"/>
          <w:sz w:val="28"/>
          <w:szCs w:val="28"/>
        </w:rPr>
        <w:t>расставьте на полочке. Пусть</w:t>
      </w:r>
      <w:r w:rsidR="00B01130">
        <w:rPr>
          <w:rFonts w:ascii="Times New Roman" w:hAnsi="Times New Roman" w:cs="Times New Roman"/>
          <w:sz w:val="28"/>
          <w:szCs w:val="28"/>
        </w:rPr>
        <w:t xml:space="preserve"> они </w:t>
      </w:r>
      <w:r w:rsidRPr="00854811">
        <w:rPr>
          <w:rFonts w:ascii="Times New Roman" w:hAnsi="Times New Roman" w:cs="Times New Roman"/>
          <w:sz w:val="28"/>
          <w:szCs w:val="28"/>
        </w:rPr>
        <w:t xml:space="preserve"> обретут новых читателей.</w:t>
      </w:r>
    </w:p>
    <w:p w:rsidR="00854811" w:rsidRDefault="00854811" w:rsidP="00854811">
      <w:pPr>
        <w:pStyle w:val="a3"/>
        <w:ind w:left="-993" w:firstLine="709"/>
        <w:jc w:val="both"/>
        <w:rPr>
          <w:rFonts w:ascii="Times New Roman" w:hAnsi="Times New Roman" w:cs="Times New Roman"/>
          <w:sz w:val="28"/>
          <w:szCs w:val="28"/>
        </w:rPr>
      </w:pPr>
      <w:r w:rsidRPr="00854811">
        <w:rPr>
          <w:rFonts w:ascii="Times New Roman" w:hAnsi="Times New Roman" w:cs="Times New Roman"/>
          <w:sz w:val="28"/>
          <w:szCs w:val="28"/>
        </w:rPr>
        <w:t>Во-вторых, возможность найти старые издания книг, которые давно не переиздаются. Либо издаются, но стоят дорого.</w:t>
      </w:r>
    </w:p>
    <w:p w:rsidR="00B01130" w:rsidRPr="00854811" w:rsidRDefault="00B01130" w:rsidP="00854811">
      <w:pPr>
        <w:pStyle w:val="a3"/>
        <w:ind w:left="-993" w:firstLine="709"/>
        <w:jc w:val="both"/>
        <w:rPr>
          <w:rFonts w:ascii="Times New Roman" w:hAnsi="Times New Roman" w:cs="Times New Roman"/>
          <w:sz w:val="28"/>
          <w:szCs w:val="28"/>
        </w:rPr>
      </w:pPr>
      <w:r>
        <w:rPr>
          <w:rFonts w:ascii="Times New Roman" w:hAnsi="Times New Roman" w:cs="Times New Roman"/>
          <w:sz w:val="28"/>
          <w:szCs w:val="28"/>
        </w:rPr>
        <w:t>В-третьих, воспитанники с самого раннего детства начинают приобщаться к миру литературы.</w:t>
      </w:r>
    </w:p>
    <w:p w:rsidR="00854811" w:rsidRDefault="004E4594" w:rsidP="001C602A">
      <w:pPr>
        <w:jc w:val="right"/>
      </w:pPr>
      <w:r w:rsidRPr="004E4594">
        <w:rPr>
          <w:noProof/>
          <w:lang w:eastAsia="ru-RU"/>
        </w:rPr>
        <mc:AlternateContent>
          <mc:Choice Requires="wps">
            <w:drawing>
              <wp:anchor distT="0" distB="0" distL="114300" distR="114300" simplePos="0" relativeHeight="251721728" behindDoc="0" locked="0" layoutInCell="1" allowOverlap="1" wp14:anchorId="43BEE6B8" wp14:editId="0DA602EE">
                <wp:simplePos x="0" y="0"/>
                <wp:positionH relativeFrom="column">
                  <wp:posOffset>-535305</wp:posOffset>
                </wp:positionH>
                <wp:positionV relativeFrom="paragraph">
                  <wp:posOffset>-4303</wp:posOffset>
                </wp:positionV>
                <wp:extent cx="6779260" cy="698643"/>
                <wp:effectExtent l="0" t="0" r="0" b="6350"/>
                <wp:wrapNone/>
                <wp:docPr id="68" name="Поле 68"/>
                <wp:cNvGraphicFramePr/>
                <a:graphic xmlns:a="http://schemas.openxmlformats.org/drawingml/2006/main">
                  <a:graphicData uri="http://schemas.microsoft.com/office/word/2010/wordprocessingShape">
                    <wps:wsp>
                      <wps:cNvSpPr txBox="1"/>
                      <wps:spPr>
                        <a:xfrm>
                          <a:off x="0" y="0"/>
                          <a:ext cx="6779260" cy="698643"/>
                        </a:xfrm>
                        <a:prstGeom prst="rect">
                          <a:avLst/>
                        </a:prstGeom>
                        <a:noFill/>
                        <a:ln>
                          <a:noFill/>
                        </a:ln>
                        <a:effectLst/>
                      </wps:spPr>
                      <wps:txbx>
                        <w:txbxContent>
                          <w:p w:rsidR="00615D81" w:rsidRDefault="00615D81" w:rsidP="001B2D72">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B2D7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НАПРАВЛЕНИЕ: «СОЦИАЛИЗАЦИЯ»</w:t>
                            </w: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p w:rsidR="00615D81" w:rsidRPr="00450FB4" w:rsidRDefault="00615D81" w:rsidP="001B2D72">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B2D7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«ГОВОРЯЩИЕ СТЕНЫ»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68" o:spid="_x0000_s1037" type="#_x0000_t202" style="position:absolute;left:0;text-align:left;margin-left:-42.15pt;margin-top:-.35pt;width:533.8pt;height: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" filled="f" stroked="f">
                <v:textbox>
                  <w:txbxContent>
                    <w:p w:rsidR="00615D81" w:rsidRDefault="00615D81" w:rsidP="001B2D72">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B2D7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НАПРАВЛЕНИЕ: «СОЦИАЛИЗАЦИЯ»</w:t>
                      </w: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p w:rsidR="00615D81" w:rsidRPr="00450FB4" w:rsidRDefault="00615D81" w:rsidP="001B2D72">
                      <w:pPr>
                        <w:pStyle w:val="a3"/>
                        <w:ind w:left="-284"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B2D7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«ГОВОРЯЩИЕ СТЕНЫ»</w:t>
                      </w:r>
                    </w:p>
                  </w:txbxContent>
                </v:textbox>
              </v:shape>
            </w:pict>
          </mc:Fallback>
        </mc:AlternateContent>
      </w:r>
    </w:p>
    <w:p w:rsidR="00F15F37" w:rsidRPr="00BD14A7" w:rsidRDefault="00F15F37" w:rsidP="00BD14A7">
      <w:pPr>
        <w:ind w:left="-851" w:firstLine="425"/>
        <w:jc w:val="right"/>
        <w:rPr>
          <w:sz w:val="28"/>
          <w:szCs w:val="28"/>
        </w:rPr>
      </w:pPr>
    </w:p>
    <w:p w:rsidR="00BD14A7" w:rsidRPr="00BD14A7" w:rsidRDefault="00BD132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723776" behindDoc="1" locked="0" layoutInCell="1" allowOverlap="1" wp14:anchorId="60EF4C7A" wp14:editId="5755CCB2">
            <wp:simplePos x="0" y="0"/>
            <wp:positionH relativeFrom="column">
              <wp:posOffset>-680085</wp:posOffset>
            </wp:positionH>
            <wp:positionV relativeFrom="paragraph">
              <wp:posOffset>102235</wp:posOffset>
            </wp:positionV>
            <wp:extent cx="2866390" cy="1612265"/>
            <wp:effectExtent l="0" t="0" r="0" b="6985"/>
            <wp:wrapTight wrapText="bothSides">
              <wp:wrapPolygon edited="0">
                <wp:start x="0" y="0"/>
                <wp:lineTo x="0" y="21438"/>
                <wp:lineTo x="21389" y="21438"/>
                <wp:lineTo x="21389" y="0"/>
                <wp:lineTo x="0" y="0"/>
              </wp:wrapPolygon>
            </wp:wrapTight>
            <wp:docPr id="70" name="Рисунок 70" descr="C:\Documents and Settings\Admin\Рабочий стол\5348024568345527_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Рабочий стол\5348024568345527_756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6390"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4A7" w:rsidRPr="00BD14A7">
        <w:rPr>
          <w:rFonts w:ascii="Times New Roman" w:eastAsia="Times New Roman" w:hAnsi="Times New Roman" w:cs="Times New Roman"/>
          <w:color w:val="000000"/>
          <w:sz w:val="28"/>
          <w:szCs w:val="28"/>
          <w:lang w:eastAsia="ru-RU"/>
        </w:rPr>
        <w:t>Один из классиков отечественной педагогики утверждал, что «воспитывает все»: и люди, и книги, и понятия. В дошкольных образовательных учреждениях могут воспитывать и стены.</w:t>
      </w:r>
    </w:p>
    <w:p w:rsidR="00BD14A7" w:rsidRPr="00BD1327" w:rsidRDefault="00BD132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24800" behindDoc="1" locked="0" layoutInCell="1" allowOverlap="1" wp14:anchorId="01664D43" wp14:editId="4CAEA67B">
            <wp:simplePos x="0" y="0"/>
            <wp:positionH relativeFrom="column">
              <wp:posOffset>1661160</wp:posOffset>
            </wp:positionH>
            <wp:positionV relativeFrom="paragraph">
              <wp:posOffset>1495425</wp:posOffset>
            </wp:positionV>
            <wp:extent cx="2188210" cy="1640840"/>
            <wp:effectExtent l="0" t="0" r="2540" b="0"/>
            <wp:wrapTight wrapText="bothSides">
              <wp:wrapPolygon edited="0">
                <wp:start x="0" y="0"/>
                <wp:lineTo x="0" y="21316"/>
                <wp:lineTo x="21437" y="21316"/>
                <wp:lineTo x="21437" y="0"/>
                <wp:lineTo x="0" y="0"/>
              </wp:wrapPolygon>
            </wp:wrapTight>
            <wp:docPr id="71" name="Рисунок 71" descr="C:\Documents and Settings\Admin\Рабочий стол\hello_html_414a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Рабочий стол\hello_html_414a533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8210"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4A7" w:rsidRPr="00BD14A7">
        <w:rPr>
          <w:rFonts w:ascii="Times New Roman" w:eastAsia="Times New Roman" w:hAnsi="Times New Roman" w:cs="Times New Roman"/>
          <w:color w:val="000000"/>
          <w:sz w:val="28"/>
          <w:szCs w:val="28"/>
          <w:lang w:eastAsia="ru-RU"/>
        </w:rPr>
        <w:t>Правильно организованная предметно-развивающая среда в дошкольном учреждении предоставляет каждому ребёнку равные возможности для приобретения тех или иных качеств личности, возможности для всестороннего развития. Одним из элементов предметно-развивающей среды является технология «говорящей стены». Ее суть заключается в том, что ребенок, получая необходимую информацию, имеет право выбора планировать свою деятельность и конструктивно использовать информационный ресурс.</w:t>
      </w:r>
      <w:r w:rsidRPr="00BD13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lang w:eastAsia="ru-RU"/>
        </w:rPr>
        <w:t>Технология «говорящая стена» включает в себя развивающую, интерактивную, сенсорную стены в предметно-развивающей среде детского сада.</w:t>
      </w:r>
    </w:p>
    <w:p w:rsidR="00BD14A7" w:rsidRPr="00BD14A7" w:rsidRDefault="00BD14A7" w:rsidP="00BD14A7">
      <w:pPr>
        <w:numPr>
          <w:ilvl w:val="0"/>
          <w:numId w:val="42"/>
        </w:num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i/>
          <w:iCs/>
          <w:color w:val="000000"/>
          <w:sz w:val="28"/>
          <w:szCs w:val="28"/>
          <w:lang w:eastAsia="ru-RU"/>
        </w:rPr>
        <w:t>Интерактивная стена</w:t>
      </w:r>
    </w:p>
    <w:p w:rsidR="00BD14A7" w:rsidRPr="00BD14A7" w:rsidRDefault="00BD14A7" w:rsidP="00BD14A7">
      <w:pPr>
        <w:numPr>
          <w:ilvl w:val="0"/>
          <w:numId w:val="42"/>
        </w:num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i/>
          <w:iCs/>
          <w:color w:val="000000"/>
          <w:sz w:val="28"/>
          <w:szCs w:val="28"/>
          <w:lang w:eastAsia="ru-RU"/>
        </w:rPr>
        <w:t>Магнитная доска</w:t>
      </w:r>
    </w:p>
    <w:p w:rsidR="00BD14A7" w:rsidRPr="00BD14A7" w:rsidRDefault="00BD14A7" w:rsidP="00BD14A7">
      <w:pPr>
        <w:numPr>
          <w:ilvl w:val="0"/>
          <w:numId w:val="42"/>
        </w:num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proofErr w:type="spellStart"/>
      <w:r w:rsidRPr="00BD14A7">
        <w:rPr>
          <w:rFonts w:ascii="Times New Roman" w:eastAsia="Times New Roman" w:hAnsi="Times New Roman" w:cs="Times New Roman"/>
          <w:i/>
          <w:iCs/>
          <w:color w:val="000000"/>
          <w:sz w:val="28"/>
          <w:szCs w:val="28"/>
          <w:lang w:eastAsia="ru-RU"/>
        </w:rPr>
        <w:t>Бизиборд</w:t>
      </w:r>
      <w:proofErr w:type="spellEnd"/>
    </w:p>
    <w:p w:rsidR="00BD14A7" w:rsidRPr="00BD14A7" w:rsidRDefault="00BD14A7" w:rsidP="00BD14A7">
      <w:pPr>
        <w:numPr>
          <w:ilvl w:val="0"/>
          <w:numId w:val="42"/>
        </w:num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i/>
          <w:iCs/>
          <w:color w:val="000000"/>
          <w:sz w:val="28"/>
          <w:szCs w:val="28"/>
          <w:lang w:eastAsia="ru-RU"/>
        </w:rPr>
        <w:t xml:space="preserve">Сенсорное </w:t>
      </w:r>
      <w:proofErr w:type="spellStart"/>
      <w:r w:rsidRPr="00BD14A7">
        <w:rPr>
          <w:rFonts w:ascii="Times New Roman" w:eastAsia="Times New Roman" w:hAnsi="Times New Roman" w:cs="Times New Roman"/>
          <w:i/>
          <w:iCs/>
          <w:color w:val="000000"/>
          <w:sz w:val="28"/>
          <w:szCs w:val="28"/>
          <w:lang w:eastAsia="ru-RU"/>
        </w:rPr>
        <w:t>пано</w:t>
      </w:r>
      <w:proofErr w:type="spellEnd"/>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b/>
          <w:bCs/>
          <w:i/>
          <w:iCs/>
          <w:color w:val="000000"/>
          <w:sz w:val="28"/>
          <w:szCs w:val="28"/>
          <w:lang w:eastAsia="ru-RU"/>
        </w:rPr>
        <w:t> Цель и задачи технологии «Говорящая стена»</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b/>
          <w:bCs/>
          <w:i/>
          <w:iCs/>
          <w:color w:val="000000"/>
          <w:sz w:val="28"/>
          <w:szCs w:val="28"/>
          <w:lang w:eastAsia="ru-RU"/>
        </w:rPr>
        <w:lastRenderedPageBreak/>
        <w:t>Цель:</w:t>
      </w:r>
      <w:r w:rsidRPr="00BD14A7">
        <w:rPr>
          <w:rFonts w:ascii="Times New Roman" w:eastAsia="Times New Roman" w:hAnsi="Times New Roman" w:cs="Times New Roman"/>
          <w:i/>
          <w:iCs/>
          <w:color w:val="000000"/>
          <w:sz w:val="28"/>
          <w:szCs w:val="28"/>
          <w:lang w:eastAsia="ru-RU"/>
        </w:rPr>
        <w:t> Создание условий для полноценного развития дошкольников п</w:t>
      </w:r>
      <w:r w:rsidR="00BD1327">
        <w:rPr>
          <w:rFonts w:ascii="Times New Roman" w:eastAsia="Times New Roman" w:hAnsi="Times New Roman" w:cs="Times New Roman"/>
          <w:i/>
          <w:iCs/>
          <w:color w:val="000000"/>
          <w:sz w:val="28"/>
          <w:szCs w:val="28"/>
          <w:lang w:eastAsia="ru-RU"/>
        </w:rPr>
        <w:t>о всем образовательным областям.</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b/>
          <w:bCs/>
          <w:i/>
          <w:iCs/>
          <w:color w:val="000000"/>
          <w:sz w:val="28"/>
          <w:szCs w:val="28"/>
          <w:lang w:eastAsia="ru-RU"/>
        </w:rPr>
        <w:t>Задачи:</w:t>
      </w:r>
    </w:p>
    <w:p w:rsidR="00BD14A7" w:rsidRPr="00BD14A7" w:rsidRDefault="00BD14A7" w:rsidP="00BD14A7">
      <w:pPr>
        <w:numPr>
          <w:ilvl w:val="0"/>
          <w:numId w:val="43"/>
        </w:num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i/>
          <w:iCs/>
          <w:color w:val="000000"/>
          <w:sz w:val="28"/>
          <w:szCs w:val="28"/>
          <w:lang w:eastAsia="ru-RU"/>
        </w:rPr>
        <w:t>Создать атмосферу эмоционального комфорта.</w:t>
      </w:r>
    </w:p>
    <w:p w:rsidR="00BD14A7" w:rsidRPr="00BD14A7" w:rsidRDefault="00BD14A7" w:rsidP="00BD14A7">
      <w:pPr>
        <w:numPr>
          <w:ilvl w:val="0"/>
          <w:numId w:val="43"/>
        </w:num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i/>
          <w:iCs/>
          <w:color w:val="000000"/>
          <w:sz w:val="28"/>
          <w:szCs w:val="28"/>
          <w:lang w:eastAsia="ru-RU"/>
        </w:rPr>
        <w:t>Создать условия для творческого самовыражения.</w:t>
      </w:r>
    </w:p>
    <w:p w:rsidR="00BD14A7" w:rsidRPr="00BD14A7" w:rsidRDefault="00BD14A7" w:rsidP="00BD14A7">
      <w:pPr>
        <w:numPr>
          <w:ilvl w:val="0"/>
          <w:numId w:val="43"/>
        </w:num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i/>
          <w:iCs/>
          <w:color w:val="000000"/>
          <w:sz w:val="28"/>
          <w:szCs w:val="28"/>
          <w:lang w:eastAsia="ru-RU"/>
        </w:rPr>
        <w:t>Создать условия для проявления познавательной активности детей.</w:t>
      </w:r>
    </w:p>
    <w:p w:rsidR="00BD14A7" w:rsidRPr="00BD14A7" w:rsidRDefault="00BD14A7" w:rsidP="00BD14A7">
      <w:pPr>
        <w:numPr>
          <w:ilvl w:val="0"/>
          <w:numId w:val="43"/>
        </w:num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i/>
          <w:iCs/>
          <w:color w:val="000000"/>
          <w:sz w:val="28"/>
          <w:szCs w:val="28"/>
          <w:lang w:eastAsia="ru-RU"/>
        </w:rPr>
        <w:t>Создать благоприятные условия для восприятия и созерцания, обращать внимание детей на красоту природы, живописи, предметов декоративно-прикладного искусства, книжных иллюстраций.</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lang w:eastAsia="ru-RU"/>
        </w:rPr>
        <w:t>Развивающая стена − это уникальный инструмент, позволяющий совершенно необычным образом изменить предметно-развивающую среду дошкольного развивающего учреждения, своеобразный живой экран.</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lang w:eastAsia="ru-RU"/>
        </w:rPr>
        <w:t>Сенсорная стена -  одно из направлений развивающей стены.</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lang w:eastAsia="ru-RU"/>
        </w:rPr>
        <w:t xml:space="preserve">Слово </w:t>
      </w:r>
      <w:proofErr w:type="gramStart"/>
      <w:r w:rsidRPr="00BD14A7">
        <w:rPr>
          <w:rFonts w:ascii="Times New Roman" w:eastAsia="Times New Roman" w:hAnsi="Times New Roman" w:cs="Times New Roman"/>
          <w:color w:val="000000"/>
          <w:sz w:val="28"/>
          <w:szCs w:val="28"/>
          <w:lang w:eastAsia="ru-RU"/>
        </w:rPr>
        <w:t>сенсорный</w:t>
      </w:r>
      <w:proofErr w:type="gramEnd"/>
      <w:r w:rsidRPr="00BD14A7">
        <w:rPr>
          <w:rFonts w:ascii="Times New Roman" w:eastAsia="Times New Roman" w:hAnsi="Times New Roman" w:cs="Times New Roman"/>
          <w:color w:val="000000"/>
          <w:sz w:val="28"/>
          <w:szCs w:val="28"/>
          <w:lang w:eastAsia="ru-RU"/>
        </w:rPr>
        <w:t xml:space="preserve"> происходит от латинского «</w:t>
      </w:r>
      <w:proofErr w:type="spellStart"/>
      <w:r w:rsidRPr="00BD14A7">
        <w:rPr>
          <w:rFonts w:ascii="Times New Roman" w:eastAsia="Times New Roman" w:hAnsi="Times New Roman" w:cs="Times New Roman"/>
          <w:color w:val="000000"/>
          <w:sz w:val="28"/>
          <w:szCs w:val="28"/>
          <w:lang w:eastAsia="ru-RU"/>
        </w:rPr>
        <w:t>senstus</w:t>
      </w:r>
      <w:proofErr w:type="spellEnd"/>
      <w:r w:rsidRPr="00BD14A7">
        <w:rPr>
          <w:rFonts w:ascii="Times New Roman" w:eastAsia="Times New Roman" w:hAnsi="Times New Roman" w:cs="Times New Roman"/>
          <w:color w:val="000000"/>
          <w:sz w:val="28"/>
          <w:szCs w:val="28"/>
          <w:lang w:eastAsia="ru-RU"/>
        </w:rPr>
        <w:t>» – «чувство», «ощущение», «восприятие», «способность ощущения».</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lang w:eastAsia="ru-RU"/>
        </w:rPr>
        <w:t>Сенсорная стена – это особая предметно-развивающая среда, которая представляет собой реальную возможность расширить жизненный опыт детей, обогатить их чувственный мир, развивать моторику пальцев, мышление и логику.</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lang w:eastAsia="ru-RU"/>
        </w:rPr>
        <w:t>Сенсорная стена – доступный и важный объект для развития детей, поддержки их активности и инициативы.</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lang w:eastAsia="ru-RU"/>
        </w:rPr>
        <w:t xml:space="preserve">Одним из видов сенсорной стены является </w:t>
      </w:r>
      <w:proofErr w:type="spellStart"/>
      <w:r w:rsidRPr="00BD14A7">
        <w:rPr>
          <w:rFonts w:ascii="Times New Roman" w:eastAsia="Times New Roman" w:hAnsi="Times New Roman" w:cs="Times New Roman"/>
          <w:color w:val="000000"/>
          <w:sz w:val="28"/>
          <w:szCs w:val="28"/>
          <w:lang w:eastAsia="ru-RU"/>
        </w:rPr>
        <w:t>бизиборд</w:t>
      </w:r>
      <w:proofErr w:type="spellEnd"/>
      <w:r w:rsidRPr="00BD14A7">
        <w:rPr>
          <w:rFonts w:ascii="Times New Roman" w:eastAsia="Times New Roman" w:hAnsi="Times New Roman" w:cs="Times New Roman"/>
          <w:color w:val="000000"/>
          <w:sz w:val="28"/>
          <w:szCs w:val="28"/>
          <w:lang w:eastAsia="ru-RU"/>
        </w:rPr>
        <w:t xml:space="preserve"> – своеобразный путеводитель среди множества материалов, пособий, игр.</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proofErr w:type="spellStart"/>
      <w:r w:rsidRPr="00BD14A7">
        <w:rPr>
          <w:rFonts w:ascii="Times New Roman" w:eastAsia="Times New Roman" w:hAnsi="Times New Roman" w:cs="Times New Roman"/>
          <w:color w:val="000000"/>
          <w:sz w:val="28"/>
          <w:szCs w:val="28"/>
          <w:lang w:eastAsia="ru-RU"/>
        </w:rPr>
        <w:t>Бизиборд</w:t>
      </w:r>
      <w:proofErr w:type="spellEnd"/>
      <w:r w:rsidRPr="00BD14A7">
        <w:rPr>
          <w:rFonts w:ascii="Times New Roman" w:eastAsia="Times New Roman" w:hAnsi="Times New Roman" w:cs="Times New Roman"/>
          <w:color w:val="000000"/>
          <w:sz w:val="28"/>
          <w:szCs w:val="28"/>
          <w:lang w:eastAsia="ru-RU"/>
        </w:rPr>
        <w:t xml:space="preserve"> представляет собой деревянную панель из досок с закрепленными на ее поверхности предметами: кнопками, молниями, липучками, звонками, дверными молоточками и так далее. Чем больше различных элементов закреплено на доске, тем более интересна она будет ребенку.</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shd w:val="clear" w:color="auto" w:fill="FFFFFF"/>
          <w:lang w:eastAsia="ru-RU"/>
        </w:rPr>
        <w:t>Интерактивная стена - это уникальный инструмент, позволяющий совершенно необычным образом изменить предметно-развивающую среду дошкольного развивающего учреждения.</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shd w:val="clear" w:color="auto" w:fill="FFFFFF"/>
          <w:lang w:eastAsia="ru-RU"/>
        </w:rPr>
        <w:t>Интерактивная стена помогает педагогу ненавязчиво закрепить и расширить полученный детьми опыт, сделать образовательную деятельность яркой и динамичной, при этом проявить педагогическое мастерство.</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lang w:eastAsia="ru-RU"/>
        </w:rPr>
        <w:t>Еще одна составляющая "развивающей стены" – это магнитная доска с различными элементами.</w:t>
      </w:r>
    </w:p>
    <w:p w:rsidR="00BD14A7" w:rsidRP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shd w:val="clear" w:color="auto" w:fill="FFFFFF"/>
          <w:lang w:eastAsia="ru-RU"/>
        </w:rPr>
        <w:t>Одним из главных достоинством магнитной доски является то, что дети учатся получать информацию с вертикальной поверхности, что крайне необходимо в современном мире высоких технологий.</w:t>
      </w:r>
      <w:r w:rsidRPr="00BD14A7">
        <w:rPr>
          <w:rFonts w:ascii="Times New Roman" w:eastAsia="Times New Roman" w:hAnsi="Times New Roman" w:cs="Times New Roman"/>
          <w:color w:val="000000"/>
          <w:sz w:val="28"/>
          <w:szCs w:val="28"/>
          <w:lang w:eastAsia="ru-RU"/>
        </w:rPr>
        <w:t> </w:t>
      </w:r>
      <w:r w:rsidRPr="00BD14A7">
        <w:rPr>
          <w:rFonts w:ascii="Times New Roman" w:eastAsia="Times New Roman" w:hAnsi="Times New Roman" w:cs="Times New Roman"/>
          <w:color w:val="000000"/>
          <w:sz w:val="28"/>
          <w:szCs w:val="28"/>
          <w:shd w:val="clear" w:color="auto" w:fill="FFFFFF"/>
          <w:lang w:eastAsia="ru-RU"/>
        </w:rPr>
        <w:t>Пособия для магнитной доски можно изготовить самостоятельно, используя магнитную основу и картинки, а можно купить в магазине.</w:t>
      </w:r>
      <w:r w:rsidRPr="00BD14A7">
        <w:rPr>
          <w:rFonts w:ascii="Times New Roman" w:eastAsia="Times New Roman" w:hAnsi="Times New Roman" w:cs="Times New Roman"/>
          <w:color w:val="000000"/>
          <w:sz w:val="28"/>
          <w:szCs w:val="28"/>
          <w:lang w:eastAsia="ru-RU"/>
        </w:rPr>
        <w:t> </w:t>
      </w:r>
    </w:p>
    <w:p w:rsidR="00BD14A7" w:rsidRDefault="00BD14A7" w:rsidP="00BD14A7">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BD14A7">
        <w:rPr>
          <w:rFonts w:ascii="Times New Roman" w:eastAsia="Times New Roman" w:hAnsi="Times New Roman" w:cs="Times New Roman"/>
          <w:color w:val="000000"/>
          <w:sz w:val="28"/>
          <w:szCs w:val="28"/>
          <w:lang w:eastAsia="ru-RU"/>
        </w:rPr>
        <w:t>Вместо магнитной доски элементом развивающей стены может стать обычная стена с использованием магнитной краски. На них легко крепятся фигурки на магнитах.</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Какие игры можно проводить на развивающей стене?</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I. Игры для развития изобразительных способностей:</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в младших группах: «Дорисуй лучики солнышку», «Нарисуй дорожку»;</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в старших группах: «Дорисуй человека»</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Игры по ФЭМП:</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lastRenderedPageBreak/>
        <w:t>в средней группе «Подбери по размеру», «Выложи столько же, сколько…»,</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 xml:space="preserve">«Расставь </w:t>
      </w:r>
      <w:proofErr w:type="gramStart"/>
      <w:r w:rsidRPr="00437798">
        <w:rPr>
          <w:rFonts w:ascii="Times New Roman" w:eastAsia="Times New Roman" w:hAnsi="Times New Roman" w:cs="Times New Roman"/>
          <w:color w:val="000000"/>
          <w:sz w:val="28"/>
          <w:szCs w:val="28"/>
          <w:lang w:eastAsia="ru-RU"/>
        </w:rPr>
        <w:t>от</w:t>
      </w:r>
      <w:proofErr w:type="gramEnd"/>
      <w:r w:rsidRPr="00437798">
        <w:rPr>
          <w:rFonts w:ascii="Times New Roman" w:eastAsia="Times New Roman" w:hAnsi="Times New Roman" w:cs="Times New Roman"/>
          <w:color w:val="000000"/>
          <w:sz w:val="28"/>
          <w:szCs w:val="28"/>
          <w:lang w:eastAsia="ru-RU"/>
        </w:rPr>
        <w:t xml:space="preserve"> низкого до самого высокого и наоборот»;</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в старших группах: «Найди соседа», «Посчитай и подбери гараж для машины», «Выложи в соответствии с цифрами», «Больше или меньше», «Посчитай и запиши»</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II. Речевые игры и игры с элементами обучения грамоте:</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в младших группах: «Кто как кричит», «Скажи словечко»</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в средней группе «Выложи правильно и расскажи», «Кто где?»</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в старших и подготовительных группах: «Составь слово», «Какой первый звук в слове», «Найди пропущенный слог», «Сложи букву» и так далее.</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III. Логические игры:</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в средней группе «Что сначала, а что потом…», «Что лишнее»;</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в старших группах: «Соотнеси геометрическую фигуру с предметом», «Лабиринт».</w:t>
      </w:r>
    </w:p>
    <w:p w:rsidR="00437798" w:rsidRPr="00437798" w:rsidRDefault="00437798" w:rsidP="00437798">
      <w:pPr>
        <w:shd w:val="clear" w:color="auto" w:fill="FFFFFF"/>
        <w:spacing w:after="0" w:line="240" w:lineRule="auto"/>
        <w:ind w:left="-851" w:firstLine="425"/>
        <w:jc w:val="both"/>
        <w:rPr>
          <w:rFonts w:ascii="Times New Roman" w:eastAsia="Times New Roman" w:hAnsi="Times New Roman" w:cs="Times New Roman"/>
          <w:color w:val="000000"/>
          <w:sz w:val="28"/>
          <w:szCs w:val="28"/>
          <w:lang w:eastAsia="ru-RU"/>
        </w:rPr>
      </w:pPr>
      <w:r w:rsidRPr="00437798">
        <w:rPr>
          <w:rFonts w:ascii="Times New Roman" w:eastAsia="Times New Roman" w:hAnsi="Times New Roman" w:cs="Times New Roman"/>
          <w:color w:val="000000"/>
          <w:sz w:val="28"/>
          <w:szCs w:val="28"/>
          <w:lang w:eastAsia="ru-RU"/>
        </w:rPr>
        <w:t>Педагог сам выбирает, каким образом он будет осуществлять работу с развивающей стеной.</w:t>
      </w:r>
    </w:p>
    <w:p w:rsidR="00437798" w:rsidRDefault="00437798" w:rsidP="00437798">
      <w:pPr>
        <w:shd w:val="clear" w:color="auto" w:fill="FFFFFF"/>
        <w:spacing w:after="0" w:line="240" w:lineRule="auto"/>
        <w:ind w:left="-851" w:firstLine="425"/>
        <w:jc w:val="both"/>
        <w:rPr>
          <w:rFonts w:ascii="Times New Roman" w:eastAsia="Times New Roman" w:hAnsi="Times New Roman" w:cs="Times New Roman"/>
          <w:i/>
          <w:color w:val="000000"/>
          <w:sz w:val="28"/>
          <w:szCs w:val="28"/>
          <w:lang w:eastAsia="ru-RU"/>
        </w:rPr>
      </w:pPr>
      <w:r w:rsidRPr="00437798">
        <w:rPr>
          <w:rFonts w:ascii="Times New Roman" w:eastAsia="Times New Roman" w:hAnsi="Times New Roman" w:cs="Times New Roman"/>
          <w:color w:val="000000"/>
          <w:sz w:val="28"/>
          <w:szCs w:val="28"/>
          <w:lang w:eastAsia="ru-RU"/>
        </w:rPr>
        <w:t>В каждой группе она индивидуальна.</w:t>
      </w:r>
      <w:r>
        <w:rPr>
          <w:rFonts w:ascii="Times New Roman" w:eastAsia="Times New Roman" w:hAnsi="Times New Roman" w:cs="Times New Roman"/>
          <w:color w:val="000000"/>
          <w:sz w:val="28"/>
          <w:szCs w:val="28"/>
          <w:lang w:eastAsia="ru-RU"/>
        </w:rPr>
        <w:t xml:space="preserve"> </w:t>
      </w:r>
      <w:r w:rsidRPr="00437798">
        <w:rPr>
          <w:rFonts w:ascii="Times New Roman" w:eastAsia="Times New Roman" w:hAnsi="Times New Roman" w:cs="Times New Roman"/>
          <w:i/>
          <w:color w:val="000000"/>
          <w:sz w:val="28"/>
          <w:szCs w:val="28"/>
          <w:lang w:eastAsia="ru-RU"/>
        </w:rPr>
        <w:t>В младших группах, в силу возрастных особенностей воспитанников, задания даются на каждый день. В старших группах они могут быть рассчитаны на неделю или на месяц.</w:t>
      </w:r>
    </w:p>
    <w:p w:rsidR="00BD4432" w:rsidRPr="00BD14A7" w:rsidRDefault="00BD4432" w:rsidP="00437798">
      <w:pPr>
        <w:shd w:val="clear" w:color="auto" w:fill="FFFFFF"/>
        <w:spacing w:after="0" w:line="240" w:lineRule="auto"/>
        <w:ind w:left="-851" w:firstLine="425"/>
        <w:jc w:val="both"/>
        <w:rPr>
          <w:rFonts w:ascii="Times New Roman" w:eastAsia="Times New Roman" w:hAnsi="Times New Roman" w:cs="Times New Roman"/>
          <w:b/>
          <w:color w:val="000000"/>
          <w:sz w:val="28"/>
          <w:szCs w:val="28"/>
          <w:lang w:eastAsia="ru-RU"/>
        </w:rPr>
      </w:pPr>
    </w:p>
    <w:p w:rsidR="001B2D72" w:rsidRDefault="006F5772" w:rsidP="001C602A">
      <w:pPr>
        <w:jc w:val="right"/>
      </w:pPr>
      <w:r w:rsidRPr="00BD1327">
        <w:rPr>
          <w:noProof/>
          <w:lang w:eastAsia="ru-RU"/>
        </w:rPr>
        <mc:AlternateContent>
          <mc:Choice Requires="wps">
            <w:drawing>
              <wp:anchor distT="0" distB="0" distL="114300" distR="114300" simplePos="0" relativeHeight="251726848" behindDoc="0" locked="0" layoutInCell="1" allowOverlap="1" wp14:anchorId="6ABF9BD2" wp14:editId="53C9B68F">
                <wp:simplePos x="0" y="0"/>
                <wp:positionH relativeFrom="column">
                  <wp:posOffset>-689717</wp:posOffset>
                </wp:positionH>
                <wp:positionV relativeFrom="paragraph">
                  <wp:posOffset>21369</wp:posOffset>
                </wp:positionV>
                <wp:extent cx="6779260" cy="380144"/>
                <wp:effectExtent l="0" t="0" r="0" b="1270"/>
                <wp:wrapNone/>
                <wp:docPr id="72" name="Поле 72"/>
                <wp:cNvGraphicFramePr/>
                <a:graphic xmlns:a="http://schemas.openxmlformats.org/drawingml/2006/main">
                  <a:graphicData uri="http://schemas.microsoft.com/office/word/2010/wordprocessingShape">
                    <wps:wsp>
                      <wps:cNvSpPr txBox="1"/>
                      <wps:spPr>
                        <a:xfrm>
                          <a:off x="0" y="0"/>
                          <a:ext cx="6779260" cy="380144"/>
                        </a:xfrm>
                        <a:prstGeom prst="rect">
                          <a:avLst/>
                        </a:prstGeom>
                        <a:noFill/>
                        <a:ln>
                          <a:noFill/>
                        </a:ln>
                        <a:effectLst/>
                      </wps:spPr>
                      <wps:txbx>
                        <w:txbxContent>
                          <w:p w:rsidR="00615D81" w:rsidRPr="00450FB4" w:rsidRDefault="00615D81" w:rsidP="006F5772">
                            <w:pPr>
                              <w:pStyle w:val="a3"/>
                              <w:ind w:left="142"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77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ТЕХНОЛОГИЯ «ДЕТИ — ВОЛОНТЕРЫ</w:t>
                            </w: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6F577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72" o:spid="_x0000_s1038" type="#_x0000_t202" style="position:absolute;left:0;text-align:left;margin-left:-54.3pt;margin-top:1.7pt;width:533.8pt;height:29.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" filled="f" stroked="f">
                <v:textbox>
                  <w:txbxContent>
                    <w:p w:rsidR="00615D81" w:rsidRPr="00450FB4" w:rsidRDefault="00615D81" w:rsidP="006F5772">
                      <w:pPr>
                        <w:pStyle w:val="a3"/>
                        <w:ind w:left="142" w:firstLine="284"/>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77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ТЕХНОЛОГИЯ «ДЕТИ — ВОЛОНТЕРЫ</w:t>
                      </w:r>
                      <w: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6F577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v:textbox>
              </v:shape>
            </w:pict>
          </mc:Fallback>
        </mc:AlternateContent>
      </w:r>
    </w:p>
    <w:p w:rsidR="006F5772" w:rsidRPr="006F5772" w:rsidRDefault="00BD4432" w:rsidP="006F5772">
      <w:pPr>
        <w:shd w:val="clear" w:color="auto" w:fill="FFFFFF"/>
        <w:spacing w:after="0" w:line="240" w:lineRule="auto"/>
        <w:ind w:left="-851" w:firstLine="567"/>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shd w:val="clear" w:color="auto" w:fill="FFFFFF"/>
          <w:lang w:eastAsia="ru-RU"/>
        </w:rPr>
        <w:t>С</w:t>
      </w:r>
      <w:r w:rsidR="006F5772" w:rsidRPr="006F5772">
        <w:rPr>
          <w:rFonts w:ascii="Times New Roman" w:eastAsia="Times New Roman" w:hAnsi="Times New Roman" w:cs="Times New Roman"/>
          <w:color w:val="000000"/>
          <w:sz w:val="28"/>
          <w:szCs w:val="28"/>
          <w:shd w:val="clear" w:color="auto" w:fill="FFFFFF"/>
          <w:lang w:eastAsia="ru-RU"/>
        </w:rPr>
        <w:t xml:space="preserve">оциализация — это процесс получения ребенком навыков, необходимых для полноценной жизни в обществе. Сегодняшние дошкольники живут и развиваются в совершенно новых социокультурных условиях, поэтому одной из главных задач дошкольного образования является создание благоприятной социокультурной развивающей среды в </w:t>
      </w:r>
      <w:r w:rsidR="00E25DB7">
        <w:rPr>
          <w:rFonts w:ascii="Times New Roman" w:eastAsia="Times New Roman" w:hAnsi="Times New Roman" w:cs="Times New Roman"/>
          <w:color w:val="000000"/>
          <w:sz w:val="28"/>
          <w:szCs w:val="28"/>
          <w:shd w:val="clear" w:color="auto" w:fill="FFFFFF"/>
          <w:lang w:eastAsia="ru-RU"/>
        </w:rPr>
        <w:t>учреждении дошкольного образования.</w:t>
      </w:r>
    </w:p>
    <w:p w:rsidR="00E25DB7" w:rsidRDefault="00E25DB7" w:rsidP="006F5772">
      <w:pPr>
        <w:shd w:val="clear" w:color="auto" w:fill="FFFFFF"/>
        <w:spacing w:after="0" w:line="240" w:lineRule="auto"/>
        <w:ind w:left="-851" w:firstLine="567"/>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Технология «Дети – волонтеры»</w:t>
      </w:r>
      <w:r w:rsidR="006F5772" w:rsidRPr="006F5772">
        <w:rPr>
          <w:rFonts w:ascii="Times New Roman" w:eastAsia="Times New Roman" w:hAnsi="Times New Roman" w:cs="Times New Roman"/>
          <w:color w:val="000000"/>
          <w:sz w:val="28"/>
          <w:szCs w:val="28"/>
          <w:lang w:eastAsia="ru-RU"/>
        </w:rPr>
        <w:t xml:space="preserve"> предполагает разновозрастное общение между детьми, помощь старших дошкольников младшим.</w:t>
      </w:r>
    </w:p>
    <w:p w:rsidR="00E25DB7" w:rsidRPr="00E25DB7" w:rsidRDefault="006F5772" w:rsidP="006F5772">
      <w:pPr>
        <w:shd w:val="clear" w:color="auto" w:fill="FFFFFF"/>
        <w:spacing w:after="0" w:line="240" w:lineRule="auto"/>
        <w:ind w:left="-851" w:firstLine="567"/>
        <w:jc w:val="both"/>
        <w:rPr>
          <w:rFonts w:ascii="Calibri" w:eastAsia="Times New Roman" w:hAnsi="Calibri" w:cs="Calibri"/>
          <w:color w:val="000000"/>
          <w:lang w:eastAsia="ru-RU"/>
        </w:rPr>
      </w:pPr>
      <w:r w:rsidRPr="006F5772">
        <w:rPr>
          <w:rFonts w:ascii="Times New Roman" w:eastAsia="Times New Roman" w:hAnsi="Times New Roman" w:cs="Times New Roman"/>
          <w:color w:val="000000"/>
          <w:sz w:val="28"/>
          <w:szCs w:val="28"/>
          <w:lang w:eastAsia="ru-RU"/>
        </w:rPr>
        <w:t xml:space="preserve">По мнению Н.П. Гришаевой, технология  «Дети - волонтёры» -  это развитие дошкольного волонтерского движения в </w:t>
      </w:r>
      <w:r w:rsidR="00E25DB7">
        <w:rPr>
          <w:rFonts w:ascii="Times New Roman" w:eastAsia="Times New Roman" w:hAnsi="Times New Roman" w:cs="Times New Roman"/>
          <w:color w:val="000000"/>
          <w:sz w:val="28"/>
          <w:szCs w:val="28"/>
          <w:lang w:eastAsia="ru-RU"/>
        </w:rPr>
        <w:t>детском саду</w:t>
      </w:r>
      <w:r w:rsidRPr="006F5772">
        <w:rPr>
          <w:rFonts w:ascii="Times New Roman" w:eastAsia="Times New Roman" w:hAnsi="Times New Roman" w:cs="Times New Roman"/>
          <w:color w:val="000000"/>
          <w:sz w:val="28"/>
          <w:szCs w:val="28"/>
          <w:lang w:eastAsia="ru-RU"/>
        </w:rPr>
        <w:t>, главной целью которого, является организация  волонтёрского движения через объединение активных, творческих педагогов, заинтересованных родителей и детей старшего дошкольного возраста и их участие</w:t>
      </w:r>
      <w:r w:rsidR="00E25DB7">
        <w:rPr>
          <w:rFonts w:ascii="Times New Roman" w:eastAsia="Times New Roman" w:hAnsi="Times New Roman" w:cs="Times New Roman"/>
          <w:color w:val="000000"/>
          <w:sz w:val="28"/>
          <w:szCs w:val="28"/>
          <w:lang w:eastAsia="ru-RU"/>
        </w:rPr>
        <w:t xml:space="preserve"> в добровольческих мероприятиях.</w:t>
      </w:r>
    </w:p>
    <w:p w:rsidR="006F5772" w:rsidRDefault="001741FB" w:rsidP="006F5772">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27872" behindDoc="1" locked="0" layoutInCell="1" allowOverlap="1" wp14:anchorId="2292EF55" wp14:editId="79F453FC">
            <wp:simplePos x="0" y="0"/>
            <wp:positionH relativeFrom="column">
              <wp:posOffset>-279400</wp:posOffset>
            </wp:positionH>
            <wp:positionV relativeFrom="paragraph">
              <wp:posOffset>70485</wp:posOffset>
            </wp:positionV>
            <wp:extent cx="2258060" cy="1694815"/>
            <wp:effectExtent l="0" t="0" r="8890" b="635"/>
            <wp:wrapTight wrapText="bothSides">
              <wp:wrapPolygon edited="0">
                <wp:start x="0" y="0"/>
                <wp:lineTo x="0" y="21365"/>
                <wp:lineTo x="21503" y="21365"/>
                <wp:lineTo x="21503" y="0"/>
                <wp:lineTo x="0" y="0"/>
              </wp:wrapPolygon>
            </wp:wrapTight>
            <wp:docPr id="73" name="Рисунок 73" descr="C:\Documents and Settings\Admin\Рабочий стол\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Рабочий стол\img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8060" cy="16948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F5772" w:rsidRPr="006F5772">
        <w:rPr>
          <w:rFonts w:ascii="Times New Roman" w:eastAsia="Times New Roman" w:hAnsi="Times New Roman" w:cs="Times New Roman"/>
          <w:color w:val="000000"/>
          <w:sz w:val="28"/>
          <w:szCs w:val="28"/>
          <w:lang w:eastAsia="ru-RU"/>
        </w:rPr>
        <w:t>Волонтерство</w:t>
      </w:r>
      <w:proofErr w:type="spellEnd"/>
      <w:r w:rsidR="006F5772" w:rsidRPr="006F5772">
        <w:rPr>
          <w:rFonts w:ascii="Times New Roman" w:eastAsia="Times New Roman" w:hAnsi="Times New Roman" w:cs="Times New Roman"/>
          <w:color w:val="000000"/>
          <w:sz w:val="28"/>
          <w:szCs w:val="28"/>
          <w:lang w:eastAsia="ru-RU"/>
        </w:rPr>
        <w:t xml:space="preserve"> -  очень полезная и нужная деятельность для детей. У них развивается уверенность в себе, ребята начинают чувствовать себя нужными и ценными для других людей. Они становятся инициативными и самостоятельными в выборе спос</w:t>
      </w:r>
      <w:r w:rsidR="00E25DB7">
        <w:rPr>
          <w:rFonts w:ascii="Times New Roman" w:eastAsia="Times New Roman" w:hAnsi="Times New Roman" w:cs="Times New Roman"/>
          <w:color w:val="000000"/>
          <w:sz w:val="28"/>
          <w:szCs w:val="28"/>
          <w:lang w:eastAsia="ru-RU"/>
        </w:rPr>
        <w:t>обов проявления своих интересов.</w:t>
      </w:r>
    </w:p>
    <w:p w:rsidR="00BD4432" w:rsidRDefault="00BD4432" w:rsidP="006F5772">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Pr="00BD4432">
        <w:rPr>
          <w:rFonts w:ascii="Times New Roman" w:eastAsia="Times New Roman" w:hAnsi="Times New Roman" w:cs="Times New Roman"/>
          <w:color w:val="000000"/>
          <w:sz w:val="28"/>
          <w:szCs w:val="28"/>
          <w:lang w:eastAsia="ru-RU"/>
        </w:rPr>
        <w:t>ля организации и реализации данной технологии необходимо в каждый режимный момент предоставлять старшим детям возможность помочь или научить младших детей. Например: дети подготовительной к школе группы (по просьбе воспитателя) могут включать в сюжетно</w:t>
      </w:r>
      <w:proofErr w:type="gramStart"/>
      <w:r w:rsidRPr="00BD4432">
        <w:rPr>
          <w:rFonts w:ascii="Times New Roman" w:eastAsia="Times New Roman" w:hAnsi="Times New Roman" w:cs="Times New Roman"/>
          <w:color w:val="000000"/>
          <w:sz w:val="28"/>
          <w:szCs w:val="28"/>
          <w:lang w:eastAsia="ru-RU"/>
        </w:rPr>
        <w:t>­-</w:t>
      </w:r>
      <w:proofErr w:type="gramEnd"/>
      <w:r w:rsidRPr="00BD4432">
        <w:rPr>
          <w:rFonts w:ascii="Times New Roman" w:eastAsia="Times New Roman" w:hAnsi="Times New Roman" w:cs="Times New Roman"/>
          <w:color w:val="000000"/>
          <w:sz w:val="28"/>
          <w:szCs w:val="28"/>
          <w:lang w:eastAsia="ru-RU"/>
        </w:rPr>
        <w:t>ролевую игру малышей, пойти к ним в группу и научить их этой игре. Можно предложить старшим детям провести занятие у малышей, помочь им одеться или разучить с ними стихотворение или песенку. Особенно удачно проходит такое разновозрастное общение во время «Клубного часа», когда старшие дети берут за руку младших и ходят с ними по всей территории детского сада в помещении или на прогулке.</w:t>
      </w:r>
    </w:p>
    <w:p w:rsidR="00BD4432" w:rsidRDefault="00BD4432" w:rsidP="006F5772">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BD4432">
        <w:rPr>
          <w:rFonts w:ascii="Times New Roman" w:eastAsia="Times New Roman" w:hAnsi="Times New Roman" w:cs="Times New Roman"/>
          <w:color w:val="000000"/>
          <w:sz w:val="28"/>
          <w:szCs w:val="28"/>
          <w:lang w:eastAsia="ru-RU"/>
        </w:rPr>
        <w:lastRenderedPageBreak/>
        <w:t>А так же необходимо составить ежедневный и еженедельный план посещения старшими детьми младших. Выделить группу детей, желающих играть с малышами. Организовать «Школу волонтёров», то есть специально обучать старших детей по следующим программам: «Научим малышей играть», «Научим разрешать конфликты», «Научим одеваться», «Знаем, как помочь в проведении занятий».</w:t>
      </w:r>
    </w:p>
    <w:p w:rsidR="001741FB" w:rsidRDefault="001741FB" w:rsidP="006F5772">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Pr="001741FB">
        <w:rPr>
          <w:rFonts w:ascii="Times New Roman" w:eastAsia="Times New Roman" w:hAnsi="Times New Roman" w:cs="Times New Roman"/>
          <w:color w:val="000000"/>
          <w:sz w:val="28"/>
          <w:szCs w:val="28"/>
          <w:lang w:eastAsia="ru-RU"/>
        </w:rPr>
        <w:t xml:space="preserve">частие детей в волонтерском движении поможет им освоить основную компетенцию, без которой человек не может жить - </w:t>
      </w:r>
      <w:r>
        <w:rPr>
          <w:rFonts w:ascii="Times New Roman" w:eastAsia="Times New Roman" w:hAnsi="Times New Roman" w:cs="Times New Roman"/>
          <w:color w:val="000000"/>
          <w:sz w:val="28"/>
          <w:szCs w:val="28"/>
          <w:lang w:eastAsia="ru-RU"/>
        </w:rPr>
        <w:t>коммуникативную компетентность:</w:t>
      </w:r>
    </w:p>
    <w:p w:rsidR="001741FB" w:rsidRDefault="001741FB" w:rsidP="006F5772">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1741FB">
        <w:rPr>
          <w:rFonts w:ascii="Times New Roman" w:eastAsia="Times New Roman" w:hAnsi="Times New Roman" w:cs="Times New Roman"/>
          <w:color w:val="000000"/>
          <w:sz w:val="28"/>
          <w:szCs w:val="28"/>
          <w:lang w:eastAsia="ru-RU"/>
        </w:rPr>
        <w:t xml:space="preserve">- они научатся вступать в контакт, высказывать свою точку зрения, слушать, понимать и принимать точку зрения собеседника, вести дискуссию; </w:t>
      </w:r>
    </w:p>
    <w:p w:rsidR="001741FB" w:rsidRDefault="001741FB" w:rsidP="006F5772">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1741FB">
        <w:rPr>
          <w:rFonts w:ascii="Times New Roman" w:eastAsia="Times New Roman" w:hAnsi="Times New Roman" w:cs="Times New Roman"/>
          <w:color w:val="000000"/>
          <w:sz w:val="28"/>
          <w:szCs w:val="28"/>
          <w:lang w:eastAsia="ru-RU"/>
        </w:rPr>
        <w:t xml:space="preserve">- Они будут готовы решать социальные задачи, адекватно вести себя в различных жизненных ситуациях, в том числе и конфликтных. </w:t>
      </w:r>
    </w:p>
    <w:p w:rsidR="001741FB" w:rsidRPr="006F5772" w:rsidRDefault="001741FB" w:rsidP="006F5772">
      <w:pPr>
        <w:shd w:val="clear" w:color="auto" w:fill="FFFFFF"/>
        <w:spacing w:after="0" w:line="240" w:lineRule="auto"/>
        <w:ind w:left="-851" w:firstLine="567"/>
        <w:jc w:val="both"/>
        <w:rPr>
          <w:rFonts w:ascii="Times New Roman" w:eastAsia="Times New Roman" w:hAnsi="Times New Roman" w:cs="Times New Roman"/>
          <w:color w:val="000000"/>
          <w:sz w:val="28"/>
          <w:szCs w:val="28"/>
          <w:lang w:eastAsia="ru-RU"/>
        </w:rPr>
      </w:pPr>
      <w:r w:rsidRPr="001741FB">
        <w:rPr>
          <w:rFonts w:ascii="Times New Roman" w:eastAsia="Times New Roman" w:hAnsi="Times New Roman" w:cs="Times New Roman"/>
          <w:color w:val="000000"/>
          <w:sz w:val="28"/>
          <w:szCs w:val="28"/>
          <w:lang w:eastAsia="ru-RU"/>
        </w:rPr>
        <w:t xml:space="preserve">При этом важно, что у них не только сформируется негативное отношение к </w:t>
      </w:r>
      <w:proofErr w:type="gramStart"/>
      <w:r w:rsidRPr="001741FB">
        <w:rPr>
          <w:rFonts w:ascii="Times New Roman" w:eastAsia="Times New Roman" w:hAnsi="Times New Roman" w:cs="Times New Roman"/>
          <w:color w:val="000000"/>
          <w:sz w:val="28"/>
          <w:szCs w:val="28"/>
          <w:lang w:eastAsia="ru-RU"/>
        </w:rPr>
        <w:t>плохому</w:t>
      </w:r>
      <w:proofErr w:type="gramEnd"/>
      <w:r w:rsidRPr="001741FB">
        <w:rPr>
          <w:rFonts w:ascii="Times New Roman" w:eastAsia="Times New Roman" w:hAnsi="Times New Roman" w:cs="Times New Roman"/>
          <w:color w:val="000000"/>
          <w:sz w:val="28"/>
          <w:szCs w:val="28"/>
          <w:lang w:eastAsia="ru-RU"/>
        </w:rPr>
        <w:t xml:space="preserve">, но и обеспечены способы социальной активности, позволяющие перейти от пассивного неодобрения к активным </w:t>
      </w:r>
      <w:proofErr w:type="spellStart"/>
      <w:r w:rsidRPr="001741FB">
        <w:rPr>
          <w:rFonts w:ascii="Times New Roman" w:eastAsia="Times New Roman" w:hAnsi="Times New Roman" w:cs="Times New Roman"/>
          <w:color w:val="000000"/>
          <w:sz w:val="28"/>
          <w:szCs w:val="28"/>
          <w:lang w:eastAsia="ru-RU"/>
        </w:rPr>
        <w:t>действим</w:t>
      </w:r>
      <w:proofErr w:type="spellEnd"/>
      <w:r w:rsidRPr="001741FB">
        <w:rPr>
          <w:rFonts w:ascii="Times New Roman" w:eastAsia="Times New Roman" w:hAnsi="Times New Roman" w:cs="Times New Roman"/>
          <w:color w:val="000000"/>
          <w:sz w:val="28"/>
          <w:szCs w:val="28"/>
          <w:lang w:eastAsia="ru-RU"/>
        </w:rPr>
        <w:t xml:space="preserve"> в среде сверстников.</w:t>
      </w:r>
    </w:p>
    <w:p w:rsidR="004031C5" w:rsidRDefault="004031C5" w:rsidP="001C602A">
      <w:pPr>
        <w:jc w:val="right"/>
      </w:pPr>
      <w:r>
        <w:rPr>
          <w:noProof/>
          <w:lang w:eastAsia="ru-RU"/>
        </w:rPr>
        <mc:AlternateContent>
          <mc:Choice Requires="wps">
            <w:drawing>
              <wp:anchor distT="0" distB="0" distL="114300" distR="114300" simplePos="0" relativeHeight="251668480" behindDoc="0" locked="0" layoutInCell="1" allowOverlap="1" wp14:anchorId="7735F7A9" wp14:editId="6C6B0CA5">
                <wp:simplePos x="0" y="0"/>
                <wp:positionH relativeFrom="column">
                  <wp:posOffset>-412115</wp:posOffset>
                </wp:positionH>
                <wp:positionV relativeFrom="paragraph">
                  <wp:posOffset>228600</wp:posOffset>
                </wp:positionV>
                <wp:extent cx="6779260" cy="369570"/>
                <wp:effectExtent l="0" t="0" r="0" b="11430"/>
                <wp:wrapNone/>
                <wp:docPr id="8" name="Поле 8"/>
                <wp:cNvGraphicFramePr/>
                <a:graphic xmlns:a="http://schemas.openxmlformats.org/drawingml/2006/main">
                  <a:graphicData uri="http://schemas.microsoft.com/office/word/2010/wordprocessingShape">
                    <wps:wsp>
                      <wps:cNvSpPr txBox="1"/>
                      <wps:spPr>
                        <a:xfrm>
                          <a:off x="0" y="0"/>
                          <a:ext cx="6779260" cy="369570"/>
                        </a:xfrm>
                        <a:prstGeom prst="rect">
                          <a:avLst/>
                        </a:prstGeom>
                        <a:noFill/>
                        <a:ln>
                          <a:noFill/>
                        </a:ln>
                        <a:effectLst/>
                      </wps:spPr>
                      <wps:txbx>
                        <w:txbxContent>
                          <w:p w:rsidR="00615D81" w:rsidRPr="00450FB4" w:rsidRDefault="00615D81" w:rsidP="001C602A">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50FB4">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ЛЕПБУК -  ИНТЕРАКТИВНАЯ ПАПКА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8" o:spid="_x0000_s1039" type="#_x0000_t202" style="position:absolute;left:0;text-align:left;margin-left:-32.45pt;margin-top:18pt;width:533.8pt;height:2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" filled="f" stroked="f">
                <v:textbox>
                  <w:txbxContent>
                    <w:p w:rsidR="00615D81" w:rsidRPr="00450FB4" w:rsidRDefault="00615D81" w:rsidP="001C602A">
                      <w:pPr>
                        <w:pStyle w:val="a3"/>
                        <w:ind w:left="-1134" w:firstLine="567"/>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50FB4">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ЛЕПБУК -  ИНТЕРАКТИВНАЯ ПАПКА</w:t>
                      </w:r>
                    </w:p>
                  </w:txbxContent>
                </v:textbox>
              </v:shape>
            </w:pict>
          </mc:Fallback>
        </mc:AlternateContent>
      </w:r>
    </w:p>
    <w:p w:rsidR="00450FB4" w:rsidRDefault="00450FB4" w:rsidP="001C602A">
      <w:pPr>
        <w:jc w:val="right"/>
      </w:pPr>
    </w:p>
    <w:p w:rsidR="001C602A" w:rsidRDefault="001C602A" w:rsidP="001C602A">
      <w:pPr>
        <w:pStyle w:val="a3"/>
        <w:ind w:left="-1134" w:firstLine="567"/>
        <w:jc w:val="both"/>
        <w:rPr>
          <w:rFonts w:ascii="Times New Roman" w:hAnsi="Times New Roman" w:cs="Times New Roman"/>
          <w:sz w:val="28"/>
          <w:szCs w:val="28"/>
        </w:rPr>
      </w:pPr>
      <w:proofErr w:type="spellStart"/>
      <w:r>
        <w:rPr>
          <w:rFonts w:ascii="Times New Roman" w:hAnsi="Times New Roman" w:cs="Times New Roman"/>
          <w:sz w:val="28"/>
          <w:szCs w:val="28"/>
          <w:shd w:val="clear" w:color="auto" w:fill="FFFFFF"/>
        </w:rPr>
        <w:t>Лэпбук</w:t>
      </w:r>
      <w:proofErr w:type="spellEnd"/>
      <w:r>
        <w:rPr>
          <w:rFonts w:ascii="Times New Roman" w:hAnsi="Times New Roman" w:cs="Times New Roman"/>
          <w:sz w:val="28"/>
          <w:szCs w:val="28"/>
          <w:shd w:val="clear" w:color="auto" w:fill="FFFFFF"/>
        </w:rPr>
        <w:t xml:space="preserve"> </w:t>
      </w:r>
      <w:r w:rsidRPr="005D219C">
        <w:rPr>
          <w:rFonts w:ascii="Times New Roman" w:hAnsi="Times New Roman" w:cs="Times New Roman"/>
          <w:sz w:val="28"/>
          <w:szCs w:val="28"/>
          <w:shd w:val="clear" w:color="auto" w:fill="FFFFFF"/>
        </w:rPr>
        <w:t>- интерактивная папка для детей на заданную тему.</w:t>
      </w:r>
      <w:r>
        <w:rPr>
          <w:rFonts w:ascii="Times New Roman" w:hAnsi="Times New Roman" w:cs="Times New Roman"/>
          <w:sz w:val="28"/>
          <w:szCs w:val="28"/>
          <w:shd w:val="clear" w:color="auto" w:fill="FFFFFF"/>
        </w:rPr>
        <w:t xml:space="preserve"> </w:t>
      </w:r>
      <w:r w:rsidRPr="005D219C">
        <w:rPr>
          <w:rFonts w:ascii="Times New Roman" w:hAnsi="Times New Roman" w:cs="Times New Roman"/>
          <w:sz w:val="28"/>
          <w:szCs w:val="28"/>
        </w:rPr>
        <w:t>Лэпбук (lapbook) в дословном переводе с английского языка значит «наколенная книга». Она представляет собой книжку-раскладушку с кармашками, дверками, окошками, вкладками и подвижными деталями, в которую помещены материалы на одну тему. Лэпбук помогает ребенку по своему желанию организовать информацию по изучаемой теме, лучше понять и запомнить материал (особенно если ребенок визуал).</w:t>
      </w:r>
    </w:p>
    <w:p w:rsidR="001C602A" w:rsidRDefault="001C602A" w:rsidP="001C602A">
      <w:pPr>
        <w:pStyle w:val="a3"/>
        <w:ind w:left="-1134" w:firstLine="567"/>
        <w:jc w:val="both"/>
        <w:rPr>
          <w:rFonts w:ascii="Times New Roman" w:hAnsi="Times New Roman" w:cs="Times New Roman"/>
          <w:sz w:val="28"/>
          <w:szCs w:val="28"/>
        </w:rPr>
      </w:pPr>
      <w:r w:rsidRPr="005D219C">
        <w:rPr>
          <w:rFonts w:ascii="Times New Roman" w:hAnsi="Times New Roman" w:cs="Times New Roman"/>
          <w:sz w:val="28"/>
          <w:szCs w:val="28"/>
        </w:rPr>
        <w:t xml:space="preserve"> Это отличный способ для повторения пройденного. При создании лэпбука ребенок учится самостоятельно собирать и систематизировать познавательную информацию. Создание лэпбука является одним из видов совместной интерактивной деятельности взрослого и детей. Интерес детей к папке объясняется не только красочностью и необычностью, но и знакомым содержанием. </w:t>
      </w:r>
    </w:p>
    <w:p w:rsidR="001C602A" w:rsidRDefault="001C602A" w:rsidP="001C602A">
      <w:pPr>
        <w:pStyle w:val="a3"/>
        <w:ind w:left="-1134" w:firstLine="567"/>
        <w:jc w:val="both"/>
      </w:pPr>
      <w:r w:rsidRPr="005D219C">
        <w:rPr>
          <w:rFonts w:ascii="Times New Roman" w:hAnsi="Times New Roman" w:cs="Times New Roman"/>
          <w:sz w:val="28"/>
          <w:szCs w:val="28"/>
        </w:rPr>
        <w:t>Лэпбук может стать творческим продуктом детской исследовательской или проектной деятельности. Такой подход будет способствовать реализации принципа индивидуализации, на что ориентирует нас стандарт дошкольного образования.</w:t>
      </w:r>
      <w:r w:rsidRPr="005D219C">
        <w:t xml:space="preserve"> </w:t>
      </w:r>
    </w:p>
    <w:p w:rsidR="001C602A" w:rsidRPr="006C79D9" w:rsidRDefault="001C602A" w:rsidP="001C602A">
      <w:pPr>
        <w:pStyle w:val="a3"/>
        <w:ind w:left="-1134" w:firstLine="567"/>
        <w:jc w:val="center"/>
        <w:rPr>
          <w:rFonts w:ascii="Times New Roman" w:hAnsi="Times New Roman" w:cs="Times New Roman"/>
          <w:b/>
          <w:sz w:val="28"/>
          <w:szCs w:val="28"/>
        </w:rPr>
      </w:pPr>
      <w:r w:rsidRPr="006C79D9">
        <w:rPr>
          <w:rFonts w:ascii="Times New Roman" w:hAnsi="Times New Roman" w:cs="Times New Roman"/>
          <w:b/>
          <w:sz w:val="28"/>
          <w:szCs w:val="28"/>
        </w:rPr>
        <w:t xml:space="preserve">  ПРЕИМУЩЕСТВ</w:t>
      </w:r>
      <w:r>
        <w:rPr>
          <w:rFonts w:ascii="Times New Roman" w:hAnsi="Times New Roman" w:cs="Times New Roman"/>
          <w:b/>
          <w:sz w:val="28"/>
          <w:szCs w:val="28"/>
        </w:rPr>
        <w:t>А</w:t>
      </w:r>
      <w:r w:rsidRPr="006C79D9">
        <w:rPr>
          <w:rFonts w:ascii="Times New Roman" w:hAnsi="Times New Roman" w:cs="Times New Roman"/>
          <w:b/>
          <w:sz w:val="28"/>
          <w:szCs w:val="28"/>
        </w:rPr>
        <w:t xml:space="preserve"> ЛЕПБУК</w:t>
      </w:r>
      <w:r>
        <w:rPr>
          <w:rFonts w:ascii="Times New Roman" w:hAnsi="Times New Roman" w:cs="Times New Roman"/>
          <w:b/>
          <w:sz w:val="28"/>
          <w:szCs w:val="28"/>
        </w:rPr>
        <w:t>А</w:t>
      </w:r>
    </w:p>
    <w:p w:rsidR="001C602A" w:rsidRPr="005D219C" w:rsidRDefault="001C602A" w:rsidP="001C602A">
      <w:pPr>
        <w:pStyle w:val="a3"/>
        <w:ind w:left="-1134"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Информативен и </w:t>
      </w:r>
      <w:r w:rsidRPr="005D219C">
        <w:rPr>
          <w:rFonts w:ascii="Times New Roman" w:hAnsi="Times New Roman" w:cs="Times New Roman"/>
          <w:sz w:val="28"/>
          <w:szCs w:val="28"/>
        </w:rPr>
        <w:t>вариативен (есть несколько вариантов использования каждой его части);</w:t>
      </w:r>
    </w:p>
    <w:p w:rsidR="001C602A" w:rsidRPr="005D219C" w:rsidRDefault="001C602A" w:rsidP="001C602A">
      <w:pPr>
        <w:pStyle w:val="a3"/>
        <w:ind w:left="-1134" w:firstLine="567"/>
        <w:jc w:val="both"/>
        <w:rPr>
          <w:rFonts w:ascii="Times New Roman" w:hAnsi="Times New Roman" w:cs="Times New Roman"/>
          <w:sz w:val="28"/>
          <w:szCs w:val="28"/>
        </w:rPr>
      </w:pPr>
      <w:r w:rsidRPr="005D219C">
        <w:rPr>
          <w:rFonts w:ascii="Times New Roman" w:hAnsi="Times New Roman" w:cs="Times New Roman"/>
          <w:sz w:val="28"/>
          <w:szCs w:val="28"/>
        </w:rPr>
        <w:t>способствует развитию речи, творчества, воображения, исследовательской деятельности;</w:t>
      </w:r>
    </w:p>
    <w:p w:rsidR="001C602A" w:rsidRPr="005D219C" w:rsidRDefault="001C602A" w:rsidP="001C602A">
      <w:pPr>
        <w:pStyle w:val="a3"/>
        <w:ind w:left="-1134" w:firstLine="567"/>
        <w:jc w:val="both"/>
        <w:rPr>
          <w:rFonts w:ascii="Times New Roman" w:hAnsi="Times New Roman" w:cs="Times New Roman"/>
          <w:sz w:val="28"/>
          <w:szCs w:val="28"/>
        </w:rPr>
      </w:pPr>
      <w:r w:rsidRPr="005D219C">
        <w:rPr>
          <w:rFonts w:ascii="Times New Roman" w:hAnsi="Times New Roman" w:cs="Times New Roman"/>
          <w:sz w:val="28"/>
          <w:szCs w:val="28"/>
        </w:rPr>
        <w:t>пригоден к использов</w:t>
      </w:r>
      <w:r>
        <w:rPr>
          <w:rFonts w:ascii="Times New Roman" w:hAnsi="Times New Roman" w:cs="Times New Roman"/>
          <w:sz w:val="28"/>
          <w:szCs w:val="28"/>
        </w:rPr>
        <w:t>анию одновременно группой детей;</w:t>
      </w:r>
    </w:p>
    <w:p w:rsidR="001C602A" w:rsidRPr="005D219C" w:rsidRDefault="001C602A" w:rsidP="001C602A">
      <w:pPr>
        <w:pStyle w:val="a3"/>
        <w:ind w:left="-1134" w:firstLine="567"/>
        <w:jc w:val="both"/>
        <w:rPr>
          <w:rFonts w:ascii="Times New Roman" w:hAnsi="Times New Roman" w:cs="Times New Roman"/>
          <w:sz w:val="28"/>
          <w:szCs w:val="28"/>
        </w:rPr>
      </w:pPr>
      <w:r w:rsidRPr="005D219C">
        <w:rPr>
          <w:rFonts w:ascii="Times New Roman" w:hAnsi="Times New Roman" w:cs="Times New Roman"/>
          <w:sz w:val="28"/>
          <w:szCs w:val="28"/>
        </w:rPr>
        <w:t>является средством художественно</w:t>
      </w:r>
      <w:r>
        <w:rPr>
          <w:rFonts w:ascii="Times New Roman" w:hAnsi="Times New Roman" w:cs="Times New Roman"/>
          <w:sz w:val="28"/>
          <w:szCs w:val="28"/>
        </w:rPr>
        <w:t>-эстетического развития ребенка;</w:t>
      </w:r>
    </w:p>
    <w:p w:rsidR="001C602A" w:rsidRPr="005D219C" w:rsidRDefault="001C602A" w:rsidP="001C602A">
      <w:pPr>
        <w:pStyle w:val="a3"/>
        <w:ind w:left="-1134" w:firstLine="567"/>
        <w:jc w:val="both"/>
        <w:rPr>
          <w:rFonts w:ascii="Times New Roman" w:hAnsi="Times New Roman" w:cs="Times New Roman"/>
          <w:sz w:val="28"/>
          <w:szCs w:val="28"/>
        </w:rPr>
      </w:pPr>
      <w:r w:rsidRPr="005D219C">
        <w:rPr>
          <w:rFonts w:ascii="Times New Roman" w:hAnsi="Times New Roman" w:cs="Times New Roman"/>
          <w:sz w:val="28"/>
          <w:szCs w:val="28"/>
        </w:rPr>
        <w:t>структура и содержание его доступны детям дошкольного возраста;</w:t>
      </w:r>
    </w:p>
    <w:p w:rsidR="001C602A" w:rsidRPr="005D219C" w:rsidRDefault="001C602A" w:rsidP="001C602A">
      <w:pPr>
        <w:pStyle w:val="a3"/>
        <w:ind w:left="-1134" w:firstLine="567"/>
        <w:jc w:val="both"/>
        <w:rPr>
          <w:rFonts w:ascii="Times New Roman" w:hAnsi="Times New Roman" w:cs="Times New Roman"/>
          <w:sz w:val="28"/>
          <w:szCs w:val="28"/>
        </w:rPr>
      </w:pPr>
      <w:r w:rsidRPr="005D219C">
        <w:rPr>
          <w:rFonts w:ascii="Times New Roman" w:hAnsi="Times New Roman" w:cs="Times New Roman"/>
          <w:sz w:val="28"/>
          <w:szCs w:val="28"/>
        </w:rPr>
        <w:t>обеспечивает игровую, познавательную, исследовательскую и творческую активность всех воспитанников.</w:t>
      </w:r>
    </w:p>
    <w:p w:rsidR="001C602A" w:rsidRPr="005D219C" w:rsidRDefault="001C602A" w:rsidP="001C602A">
      <w:pPr>
        <w:pStyle w:val="a3"/>
        <w:ind w:left="-1134" w:firstLine="567"/>
        <w:jc w:val="both"/>
        <w:rPr>
          <w:rFonts w:ascii="Times New Roman" w:hAnsi="Times New Roman" w:cs="Times New Roman"/>
          <w:sz w:val="28"/>
          <w:szCs w:val="28"/>
        </w:rPr>
      </w:pPr>
      <w:r>
        <w:rPr>
          <w:rFonts w:ascii="Times New Roman" w:hAnsi="Times New Roman" w:cs="Times New Roman"/>
          <w:sz w:val="28"/>
          <w:szCs w:val="28"/>
        </w:rPr>
        <w:t xml:space="preserve">Лэпбук дает педагогу </w:t>
      </w:r>
      <w:r w:rsidRPr="005D219C">
        <w:rPr>
          <w:rFonts w:ascii="Times New Roman" w:hAnsi="Times New Roman" w:cs="Times New Roman"/>
          <w:sz w:val="28"/>
          <w:szCs w:val="28"/>
        </w:rPr>
        <w:t>возможность построить деятельность на основе индивидуальн</w:t>
      </w:r>
      <w:r>
        <w:rPr>
          <w:rFonts w:ascii="Times New Roman" w:hAnsi="Times New Roman" w:cs="Times New Roman"/>
          <w:sz w:val="28"/>
          <w:szCs w:val="28"/>
        </w:rPr>
        <w:t>ых особенностей каждого ребенка,</w:t>
      </w:r>
      <w:r w:rsidRPr="005D219C">
        <w:rPr>
          <w:rFonts w:ascii="Times New Roman" w:hAnsi="Times New Roman" w:cs="Times New Roman"/>
          <w:sz w:val="28"/>
          <w:szCs w:val="28"/>
        </w:rPr>
        <w:t xml:space="preserve"> обеспечивает равенство возможностей, полноценное развитие</w:t>
      </w:r>
      <w:r>
        <w:rPr>
          <w:rFonts w:ascii="Times New Roman" w:hAnsi="Times New Roman" w:cs="Times New Roman"/>
          <w:sz w:val="28"/>
          <w:szCs w:val="28"/>
        </w:rPr>
        <w:t xml:space="preserve"> каждого ребенка.</w:t>
      </w:r>
    </w:p>
    <w:p w:rsidR="001C602A" w:rsidRPr="005D219C" w:rsidRDefault="001C602A" w:rsidP="001C602A">
      <w:pPr>
        <w:pStyle w:val="a3"/>
        <w:ind w:left="-1134" w:firstLine="567"/>
        <w:jc w:val="center"/>
        <w:rPr>
          <w:rFonts w:ascii="Times New Roman" w:hAnsi="Times New Roman" w:cs="Times New Roman"/>
          <w:sz w:val="28"/>
          <w:szCs w:val="28"/>
        </w:rPr>
      </w:pPr>
      <w:r>
        <w:rPr>
          <w:rStyle w:val="a9"/>
          <w:rFonts w:ascii="Times New Roman" w:hAnsi="Times New Roman" w:cs="Times New Roman"/>
          <w:color w:val="000000"/>
          <w:sz w:val="28"/>
          <w:szCs w:val="28"/>
        </w:rPr>
        <w:t xml:space="preserve">РЕЗУЛЬТАТИВНОСТЬ </w:t>
      </w:r>
      <w:r w:rsidRPr="005D219C">
        <w:rPr>
          <w:rStyle w:val="a9"/>
          <w:rFonts w:ascii="Times New Roman" w:hAnsi="Times New Roman" w:cs="Times New Roman"/>
          <w:color w:val="000000"/>
          <w:sz w:val="28"/>
          <w:szCs w:val="28"/>
        </w:rPr>
        <w:t xml:space="preserve"> ВНЕДРЕНИЯ ЛЭПБУКА </w:t>
      </w:r>
    </w:p>
    <w:p w:rsidR="001C602A" w:rsidRPr="005D219C" w:rsidRDefault="001C602A" w:rsidP="001C602A">
      <w:pPr>
        <w:pStyle w:val="a3"/>
        <w:ind w:left="-1134" w:firstLine="567"/>
        <w:rPr>
          <w:rFonts w:ascii="Times New Roman" w:hAnsi="Times New Roman" w:cs="Times New Roman"/>
          <w:sz w:val="28"/>
          <w:szCs w:val="28"/>
        </w:rPr>
      </w:pPr>
      <w:r w:rsidRPr="005D219C">
        <w:rPr>
          <w:rFonts w:ascii="Times New Roman" w:hAnsi="Times New Roman" w:cs="Times New Roman"/>
          <w:sz w:val="28"/>
          <w:szCs w:val="28"/>
        </w:rPr>
        <w:t>– повышения познавательной активности детей;</w:t>
      </w:r>
    </w:p>
    <w:p w:rsidR="001C602A" w:rsidRPr="005D219C" w:rsidRDefault="001C602A" w:rsidP="001C602A">
      <w:pPr>
        <w:pStyle w:val="a3"/>
        <w:ind w:left="-1134" w:firstLine="567"/>
        <w:rPr>
          <w:rFonts w:ascii="Times New Roman" w:hAnsi="Times New Roman" w:cs="Times New Roman"/>
          <w:sz w:val="28"/>
          <w:szCs w:val="28"/>
        </w:rPr>
      </w:pPr>
      <w:r w:rsidRPr="005D219C">
        <w:rPr>
          <w:rFonts w:ascii="Times New Roman" w:hAnsi="Times New Roman" w:cs="Times New Roman"/>
          <w:sz w:val="28"/>
          <w:szCs w:val="28"/>
        </w:rPr>
        <w:lastRenderedPageBreak/>
        <w:t>– формирования устойчивого интереса к «исследованию» материала, желания делать что-то своими руками;</w:t>
      </w:r>
    </w:p>
    <w:p w:rsidR="001C602A" w:rsidRPr="005D219C" w:rsidRDefault="001C602A" w:rsidP="001C602A">
      <w:pPr>
        <w:pStyle w:val="a3"/>
        <w:ind w:left="-1134" w:firstLine="567"/>
        <w:rPr>
          <w:rFonts w:ascii="Times New Roman" w:hAnsi="Times New Roman" w:cs="Times New Roman"/>
          <w:sz w:val="28"/>
          <w:szCs w:val="28"/>
        </w:rPr>
      </w:pPr>
      <w:r w:rsidRPr="005D219C">
        <w:rPr>
          <w:rFonts w:ascii="Times New Roman" w:hAnsi="Times New Roman" w:cs="Times New Roman"/>
          <w:sz w:val="28"/>
          <w:szCs w:val="28"/>
        </w:rPr>
        <w:t>– повышения уровня развития словаря, грамматически правильной речи;</w:t>
      </w:r>
    </w:p>
    <w:p w:rsidR="001C602A" w:rsidRPr="005D219C" w:rsidRDefault="001C602A" w:rsidP="001C602A">
      <w:pPr>
        <w:pStyle w:val="a3"/>
        <w:ind w:left="-1134" w:firstLine="567"/>
        <w:rPr>
          <w:rFonts w:ascii="Times New Roman" w:hAnsi="Times New Roman" w:cs="Times New Roman"/>
          <w:sz w:val="28"/>
          <w:szCs w:val="28"/>
        </w:rPr>
      </w:pPr>
      <w:r w:rsidRPr="005D219C">
        <w:rPr>
          <w:rFonts w:ascii="Times New Roman" w:hAnsi="Times New Roman" w:cs="Times New Roman"/>
          <w:sz w:val="28"/>
          <w:szCs w:val="28"/>
        </w:rPr>
        <w:t>– повышения творческой инициативности, развития общей ручной умелости и мелкой моторики, нравственно-эстетического восприятия, пространственного мышления;</w:t>
      </w:r>
    </w:p>
    <w:p w:rsidR="001C602A" w:rsidRPr="005D219C" w:rsidRDefault="001C602A" w:rsidP="001C602A">
      <w:pPr>
        <w:pStyle w:val="a3"/>
        <w:ind w:left="-1134" w:firstLine="567"/>
        <w:rPr>
          <w:rFonts w:ascii="Times New Roman" w:hAnsi="Times New Roman" w:cs="Times New Roman"/>
          <w:sz w:val="28"/>
          <w:szCs w:val="28"/>
        </w:rPr>
      </w:pPr>
      <w:r w:rsidRPr="005D219C">
        <w:rPr>
          <w:rFonts w:ascii="Times New Roman" w:hAnsi="Times New Roman" w:cs="Times New Roman"/>
          <w:sz w:val="28"/>
          <w:szCs w:val="28"/>
        </w:rPr>
        <w:t>– повышения творческой активности педагогов, родителей;</w:t>
      </w:r>
    </w:p>
    <w:p w:rsidR="001C602A" w:rsidRPr="005D219C" w:rsidRDefault="001C602A" w:rsidP="001C602A">
      <w:pPr>
        <w:pStyle w:val="a3"/>
        <w:ind w:left="-1134" w:firstLine="567"/>
        <w:rPr>
          <w:rFonts w:ascii="Times New Roman" w:hAnsi="Times New Roman" w:cs="Times New Roman"/>
          <w:sz w:val="28"/>
          <w:szCs w:val="28"/>
        </w:rPr>
      </w:pPr>
      <w:r w:rsidRPr="005D219C">
        <w:rPr>
          <w:rFonts w:ascii="Times New Roman" w:hAnsi="Times New Roman" w:cs="Times New Roman"/>
          <w:sz w:val="28"/>
          <w:szCs w:val="28"/>
        </w:rPr>
        <w:t>– пополнения предметно-пространственной развивающей среды в группе.</w:t>
      </w:r>
    </w:p>
    <w:p w:rsidR="001C602A" w:rsidRDefault="002C688D" w:rsidP="001C602A">
      <w:pPr>
        <w:jc w:val="right"/>
      </w:pPr>
      <w:r>
        <w:rPr>
          <w:noProof/>
          <w:lang w:eastAsia="ru-RU"/>
        </w:rPr>
        <w:drawing>
          <wp:anchor distT="0" distB="0" distL="114300" distR="114300" simplePos="0" relativeHeight="251670528" behindDoc="0" locked="0" layoutInCell="1" allowOverlap="1" wp14:anchorId="53BC91D5" wp14:editId="04338780">
            <wp:simplePos x="0" y="0"/>
            <wp:positionH relativeFrom="column">
              <wp:posOffset>2675255</wp:posOffset>
            </wp:positionH>
            <wp:positionV relativeFrom="paragraph">
              <wp:posOffset>5080</wp:posOffset>
            </wp:positionV>
            <wp:extent cx="3275965" cy="2159635"/>
            <wp:effectExtent l="0" t="0" r="635" b="0"/>
            <wp:wrapNone/>
            <wp:docPr id="10" name="Рисунок 10" descr="ÐÐ°ÑÑÐ¸Ð½ÐºÐ¸ Ð¿Ð¾ Ð·Ð°Ð¿ÑÐ¾ÑÑ Ð»ÐµÐ¿Ð±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µÐ¿Ð±ÑÐº"/>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596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1" wp14:anchorId="2DD5C98F" wp14:editId="7DA23AF4">
            <wp:simplePos x="0" y="0"/>
            <wp:positionH relativeFrom="column">
              <wp:posOffset>-525145</wp:posOffset>
            </wp:positionH>
            <wp:positionV relativeFrom="paragraph">
              <wp:posOffset>5080</wp:posOffset>
            </wp:positionV>
            <wp:extent cx="2879725" cy="2159635"/>
            <wp:effectExtent l="0" t="0" r="0" b="0"/>
            <wp:wrapNone/>
            <wp:docPr id="12" name="Рисунок 12" descr="ÐÐ°ÑÑÐ¸Ð½ÐºÐ¸ Ð¿Ð¾ Ð·Ð°Ð¿ÑÐ¾ÑÑ Ð»ÐµÐ¿Ð±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Ð¿Ð±ÑÐº"/>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02A" w:rsidRDefault="001C602A" w:rsidP="001C602A">
      <w:pPr>
        <w:jc w:val="right"/>
      </w:pPr>
    </w:p>
    <w:p w:rsidR="001C602A" w:rsidRDefault="001C602A" w:rsidP="001C602A">
      <w:pPr>
        <w:jc w:val="right"/>
      </w:pPr>
    </w:p>
    <w:p w:rsidR="001C602A" w:rsidRDefault="001C602A" w:rsidP="001C602A">
      <w:pPr>
        <w:jc w:val="right"/>
      </w:pPr>
    </w:p>
    <w:p w:rsidR="001C602A" w:rsidRDefault="001C602A" w:rsidP="001C602A">
      <w:pPr>
        <w:jc w:val="right"/>
      </w:pPr>
    </w:p>
    <w:p w:rsidR="00450FB4" w:rsidRDefault="00450FB4" w:rsidP="001C602A">
      <w:pPr>
        <w:jc w:val="right"/>
      </w:pPr>
    </w:p>
    <w:p w:rsidR="00450FB4" w:rsidRDefault="00B17952" w:rsidP="001C602A">
      <w:pPr>
        <w:jc w:val="right"/>
      </w:pPr>
      <w:r>
        <w:rPr>
          <w:noProof/>
          <w:lang w:eastAsia="ru-RU"/>
        </w:rPr>
        <mc:AlternateContent>
          <mc:Choice Requires="wps">
            <w:drawing>
              <wp:anchor distT="0" distB="0" distL="114300" distR="114300" simplePos="0" relativeHeight="251671552" behindDoc="0" locked="0" layoutInCell="1" allowOverlap="1" wp14:anchorId="23894A32" wp14:editId="64F02C37">
                <wp:simplePos x="0" y="0"/>
                <wp:positionH relativeFrom="column">
                  <wp:posOffset>-257810</wp:posOffset>
                </wp:positionH>
                <wp:positionV relativeFrom="paragraph">
                  <wp:posOffset>297815</wp:posOffset>
                </wp:positionV>
                <wp:extent cx="6210300" cy="410845"/>
                <wp:effectExtent l="0" t="0" r="0" b="8255"/>
                <wp:wrapNone/>
                <wp:docPr id="11" name="Поле 11"/>
                <wp:cNvGraphicFramePr/>
                <a:graphic xmlns:a="http://schemas.openxmlformats.org/drawingml/2006/main">
                  <a:graphicData uri="http://schemas.microsoft.com/office/word/2010/wordprocessingShape">
                    <wps:wsp>
                      <wps:cNvSpPr txBox="1"/>
                      <wps:spPr>
                        <a:xfrm>
                          <a:off x="0" y="0"/>
                          <a:ext cx="6210300" cy="410845"/>
                        </a:xfrm>
                        <a:prstGeom prst="rect">
                          <a:avLst/>
                        </a:prstGeom>
                        <a:noFill/>
                        <a:ln>
                          <a:noFill/>
                        </a:ln>
                        <a:effectLst/>
                      </wps:spPr>
                      <wps:txbx>
                        <w:txbxContent>
                          <w:p w:rsidR="00615D81" w:rsidRPr="005D219C" w:rsidRDefault="00615D81" w:rsidP="001C602A">
                            <w:pPr>
                              <w:pStyle w:val="a3"/>
                              <w:ind w:left="-1134"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50FB4">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БИЗИБОРД -  РАЗВИВАЮЩАЯ ДОСКА</w:t>
                            </w:r>
                            <w:r w:rsidRPr="00450FB4">
                              <w:rPr>
                                <w:rFonts w:ascii="Franklin Gothic Heavy" w:hAnsi="Franklin Gothic Heavy" w:cs="Times New Roman"/>
                                <w:b/>
                                <w:sz w:val="50"/>
                                <w:szCs w:val="5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1" o:spid="_x0000_s1040" type="#_x0000_t202" style="position:absolute;left:0;text-align:left;margin-left:-20.3pt;margin-top:23.45pt;width:489pt;height:3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" filled="f" stroked="f">
                <v:textbox>
                  <w:txbxContent>
                    <w:p w:rsidR="00615D81" w:rsidRPr="005D219C" w:rsidRDefault="00615D81" w:rsidP="001C602A">
                      <w:pPr>
                        <w:pStyle w:val="a3"/>
                        <w:ind w:left="-1134"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50FB4">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БИЗИБОРД -  РАЗВИВАЮЩАЯ ДОСКА</w:t>
                      </w:r>
                      <w:r w:rsidRPr="00450FB4">
                        <w:rPr>
                          <w:rFonts w:ascii="Franklin Gothic Heavy" w:hAnsi="Franklin Gothic Heavy" w:cs="Times New Roman"/>
                          <w:b/>
                          <w:sz w:val="50"/>
                          <w:szCs w:val="5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v:textbox>
              </v:shape>
            </w:pict>
          </mc:Fallback>
        </mc:AlternateContent>
      </w:r>
    </w:p>
    <w:p w:rsidR="001C602A" w:rsidRDefault="001C602A" w:rsidP="001C602A">
      <w:pPr>
        <w:jc w:val="right"/>
      </w:pPr>
    </w:p>
    <w:p w:rsidR="001C602A" w:rsidRDefault="001C602A" w:rsidP="001C602A">
      <w:pPr>
        <w:pStyle w:val="a3"/>
        <w:ind w:left="-1134" w:firstLine="567"/>
        <w:jc w:val="both"/>
        <w:rPr>
          <w:rFonts w:ascii="Times New Roman" w:hAnsi="Times New Roman" w:cs="Times New Roman"/>
          <w:color w:val="111111"/>
          <w:sz w:val="28"/>
          <w:szCs w:val="28"/>
          <w:lang w:eastAsia="ru-RU"/>
        </w:rPr>
      </w:pPr>
      <w:r w:rsidRPr="00F10E37">
        <w:rPr>
          <w:rFonts w:ascii="Times New Roman" w:hAnsi="Times New Roman" w:cs="Times New Roman"/>
          <w:color w:val="111111"/>
          <w:sz w:val="28"/>
          <w:szCs w:val="28"/>
          <w:lang w:eastAsia="ru-RU"/>
        </w:rPr>
        <w:t xml:space="preserve">Идею создания </w:t>
      </w:r>
      <w:proofErr w:type="spellStart"/>
      <w:r w:rsidRPr="00F10E37">
        <w:rPr>
          <w:rFonts w:ascii="Times New Roman" w:hAnsi="Times New Roman" w:cs="Times New Roman"/>
          <w:color w:val="111111"/>
          <w:sz w:val="28"/>
          <w:szCs w:val="28"/>
          <w:lang w:eastAsia="ru-RU"/>
        </w:rPr>
        <w:t>бизиборда</w:t>
      </w:r>
      <w:proofErr w:type="spellEnd"/>
      <w:r w:rsidRPr="00F10E37">
        <w:rPr>
          <w:rFonts w:ascii="Times New Roman" w:hAnsi="Times New Roman" w:cs="Times New Roman"/>
          <w:color w:val="111111"/>
          <w:sz w:val="28"/>
          <w:szCs w:val="28"/>
          <w:lang w:eastAsia="ru-RU"/>
        </w:rPr>
        <w:t xml:space="preserve"> – развивающей доски – приписывают знаменитой Марии Монтессори, итальянскому педагогу, врачу и философу. С тех пор (начало ХХ века) концепция этой игрушки осталось неизменной. Это по-прежнему деревянная панель, на поверхности которой закреплены всевозможные предметы, которые можно открывать/закрывать, перемещать, включать/выключать, и т.п. Количество этих многофункциональных частей бизиборда со времён Монтессори, разумеется, заметно увеличилось. Можно, конечно, купить развивающую доску. Но лучше смастерить её самому. Тем более, что недостатка в подручных материалах для этого не будет. </w:t>
      </w:r>
    </w:p>
    <w:p w:rsidR="001C602A" w:rsidRPr="00F10E37" w:rsidRDefault="001C602A" w:rsidP="001C602A">
      <w:pPr>
        <w:pStyle w:val="a3"/>
        <w:ind w:left="-1134" w:firstLine="567"/>
        <w:jc w:val="both"/>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Бизиборды </w:t>
      </w:r>
      <w:r w:rsidRPr="00F10E37">
        <w:rPr>
          <w:rFonts w:ascii="Times New Roman" w:hAnsi="Times New Roman" w:cs="Times New Roman"/>
          <w:color w:val="111111"/>
          <w:sz w:val="28"/>
          <w:szCs w:val="28"/>
          <w:lang w:eastAsia="ru-RU"/>
        </w:rPr>
        <w:t xml:space="preserve">со всевозможными кнопками, выключателями, крючками и прочими маленькими «опасностями», которые ребёнку трогать обычно запрещено - это не просто модное веяние. Это полезные игры на усидчивость, внимательность, умение концентрироваться, развитие мышления и мозговой активности. Недаром бизиборды ещё называют «Волшебная доска», «Чудо-доска», «Доска – стенд для мелкой моторики». </w:t>
      </w:r>
    </w:p>
    <w:p w:rsidR="001C602A" w:rsidRPr="007108C6" w:rsidRDefault="001C602A" w:rsidP="001C602A">
      <w:pPr>
        <w:pStyle w:val="a3"/>
        <w:ind w:left="-1134" w:firstLine="567"/>
        <w:jc w:val="both"/>
        <w:rPr>
          <w:rFonts w:ascii="Times New Roman" w:hAnsi="Times New Roman" w:cs="Times New Roman"/>
          <w:sz w:val="28"/>
          <w:szCs w:val="28"/>
          <w:lang w:eastAsia="ru-RU"/>
        </w:rPr>
      </w:pPr>
      <w:r w:rsidRPr="007108C6">
        <w:rPr>
          <w:rFonts w:ascii="Times New Roman" w:hAnsi="Times New Roman" w:cs="Times New Roman"/>
          <w:sz w:val="28"/>
          <w:szCs w:val="28"/>
          <w:lang w:eastAsia="ru-RU"/>
        </w:rPr>
        <w:t>Доска для детей бизиборд не имеет каких-то возрастных ограничений. И, как показывает практика, со временем дети не теряют интерес к развивающей панели. Заниматься с бизибордом можно до самой школы, тренируя навыки, которые пригодятся в быту, и развивая зоны мозга, отвечающие за речь.</w:t>
      </w:r>
    </w:p>
    <w:p w:rsidR="001C602A" w:rsidRDefault="001C602A" w:rsidP="001C602A">
      <w:pPr>
        <w:pStyle w:val="a3"/>
        <w:ind w:left="-1134" w:firstLine="567"/>
        <w:jc w:val="both"/>
        <w:rPr>
          <w:rFonts w:ascii="Times New Roman" w:hAnsi="Times New Roman" w:cs="Times New Roman"/>
          <w:sz w:val="28"/>
          <w:szCs w:val="28"/>
          <w:lang w:eastAsia="ru-RU"/>
        </w:rPr>
      </w:pPr>
      <w:r w:rsidRPr="007108C6">
        <w:rPr>
          <w:rFonts w:ascii="Times New Roman" w:hAnsi="Times New Roman" w:cs="Times New Roman"/>
          <w:sz w:val="28"/>
          <w:szCs w:val="28"/>
          <w:lang w:eastAsia="ru-RU"/>
        </w:rPr>
        <w:t xml:space="preserve">В процессе игры с бизибордом, воспитанники учатся самостоятельно решать различные задачи и проблемные ситуации, видят свои ошибки, стараются их исправить или помогают это сделать своим друзьям. </w:t>
      </w:r>
    </w:p>
    <w:p w:rsidR="001C602A" w:rsidRPr="007108C6" w:rsidRDefault="001C602A" w:rsidP="001C602A">
      <w:pPr>
        <w:pStyle w:val="a3"/>
        <w:ind w:left="-1134" w:firstLine="567"/>
        <w:jc w:val="both"/>
        <w:rPr>
          <w:rFonts w:ascii="Times New Roman" w:hAnsi="Times New Roman" w:cs="Times New Roman"/>
          <w:sz w:val="28"/>
          <w:szCs w:val="28"/>
          <w:lang w:eastAsia="ru-RU"/>
        </w:rPr>
      </w:pPr>
      <w:r w:rsidRPr="007108C6">
        <w:rPr>
          <w:rFonts w:ascii="Times New Roman" w:hAnsi="Times New Roman" w:cs="Times New Roman"/>
          <w:sz w:val="28"/>
          <w:szCs w:val="28"/>
          <w:lang w:eastAsia="ru-RU"/>
        </w:rPr>
        <w:t>Список возможных элементов для бизиборда весьма разнообразен:</w:t>
      </w:r>
    </w:p>
    <w:p w:rsidR="001C602A" w:rsidRPr="007108C6" w:rsidRDefault="001C602A" w:rsidP="001C602A">
      <w:pPr>
        <w:pStyle w:val="a3"/>
        <w:ind w:left="-1134" w:firstLine="567"/>
        <w:jc w:val="both"/>
        <w:rPr>
          <w:rFonts w:ascii="Times New Roman" w:hAnsi="Times New Roman" w:cs="Times New Roman"/>
          <w:sz w:val="28"/>
          <w:szCs w:val="28"/>
          <w:lang w:eastAsia="ru-RU"/>
        </w:rPr>
      </w:pPr>
      <w:r w:rsidRPr="007108C6">
        <w:rPr>
          <w:rFonts w:ascii="Times New Roman" w:hAnsi="Times New Roman" w:cs="Times New Roman"/>
          <w:sz w:val="28"/>
          <w:szCs w:val="28"/>
          <w:lang w:eastAsia="ru-RU"/>
        </w:rPr>
        <w:t>дверные цепочки, крючки, пе</w:t>
      </w:r>
      <w:r>
        <w:rPr>
          <w:rFonts w:ascii="Times New Roman" w:hAnsi="Times New Roman" w:cs="Times New Roman"/>
          <w:sz w:val="28"/>
          <w:szCs w:val="28"/>
          <w:lang w:eastAsia="ru-RU"/>
        </w:rPr>
        <w:t xml:space="preserve">тельки, пуговицы, молнии и пуговицы, </w:t>
      </w:r>
      <w:r w:rsidRPr="007108C6">
        <w:rPr>
          <w:rFonts w:ascii="Times New Roman" w:hAnsi="Times New Roman" w:cs="Times New Roman"/>
          <w:sz w:val="28"/>
          <w:szCs w:val="28"/>
          <w:lang w:eastAsia="ru-RU"/>
        </w:rPr>
        <w:t>колёсики и шарики;</w:t>
      </w:r>
    </w:p>
    <w:p w:rsidR="001C602A" w:rsidRPr="007108C6" w:rsidRDefault="001C602A" w:rsidP="001C602A">
      <w:pPr>
        <w:pStyle w:val="a3"/>
        <w:ind w:left="-1134" w:firstLine="567"/>
        <w:jc w:val="both"/>
        <w:rPr>
          <w:rFonts w:ascii="Times New Roman" w:hAnsi="Times New Roman" w:cs="Times New Roman"/>
          <w:sz w:val="28"/>
          <w:szCs w:val="28"/>
          <w:lang w:eastAsia="ru-RU"/>
        </w:rPr>
      </w:pPr>
      <w:r w:rsidRPr="007108C6">
        <w:rPr>
          <w:rFonts w:ascii="Times New Roman" w:hAnsi="Times New Roman" w:cs="Times New Roman"/>
          <w:sz w:val="28"/>
          <w:szCs w:val="28"/>
          <w:lang w:eastAsia="ru-RU"/>
        </w:rPr>
        <w:t>замки (в том числе засовы,</w:t>
      </w:r>
      <w:r>
        <w:rPr>
          <w:rFonts w:ascii="Times New Roman" w:hAnsi="Times New Roman" w:cs="Times New Roman"/>
          <w:sz w:val="28"/>
          <w:szCs w:val="28"/>
          <w:lang w:eastAsia="ru-RU"/>
        </w:rPr>
        <w:t xml:space="preserve"> щеколды, задвижки, шпингалеты),</w:t>
      </w:r>
      <w:r w:rsidRPr="007108C6">
        <w:rPr>
          <w:rFonts w:ascii="Times New Roman" w:hAnsi="Times New Roman" w:cs="Times New Roman"/>
          <w:sz w:val="28"/>
          <w:szCs w:val="28"/>
          <w:lang w:eastAsia="ru-RU"/>
        </w:rPr>
        <w:t>дверной звонок;</w:t>
      </w:r>
    </w:p>
    <w:p w:rsidR="001C602A" w:rsidRPr="007108C6" w:rsidRDefault="001C602A" w:rsidP="001C602A">
      <w:pPr>
        <w:pStyle w:val="a3"/>
        <w:ind w:left="-113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фонарики и лампочки, выключатели и кнопки, </w:t>
      </w:r>
      <w:r w:rsidRPr="007108C6">
        <w:rPr>
          <w:rFonts w:ascii="Times New Roman" w:hAnsi="Times New Roman" w:cs="Times New Roman"/>
          <w:sz w:val="28"/>
          <w:szCs w:val="28"/>
          <w:lang w:eastAsia="ru-RU"/>
        </w:rPr>
        <w:t>дисковый или кнопочный телефон, пульт;</w:t>
      </w:r>
    </w:p>
    <w:p w:rsidR="001C602A" w:rsidRPr="007108C6" w:rsidRDefault="001C602A" w:rsidP="001C602A">
      <w:pPr>
        <w:pStyle w:val="a3"/>
        <w:ind w:left="-113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счёты, циферблаты от часов,</w:t>
      </w:r>
      <w:r w:rsidRPr="007108C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поворотные тумблеры;</w:t>
      </w:r>
    </w:p>
    <w:p w:rsidR="001C602A" w:rsidRPr="007108C6" w:rsidRDefault="001C602A" w:rsidP="001C602A">
      <w:pPr>
        <w:pStyle w:val="a3"/>
        <w:ind w:left="-1134"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катушки и шнурки, </w:t>
      </w:r>
      <w:r w:rsidRPr="007108C6">
        <w:rPr>
          <w:rFonts w:ascii="Times New Roman" w:hAnsi="Times New Roman" w:cs="Times New Roman"/>
          <w:sz w:val="28"/>
          <w:szCs w:val="28"/>
          <w:lang w:eastAsia="ru-RU"/>
        </w:rPr>
        <w:t>рисунки и т.д.   </w:t>
      </w:r>
    </w:p>
    <w:p w:rsidR="001C602A" w:rsidRPr="007108C6" w:rsidRDefault="001C602A" w:rsidP="001C602A">
      <w:pPr>
        <w:pStyle w:val="a3"/>
        <w:ind w:left="-1134" w:firstLine="567"/>
        <w:jc w:val="both"/>
        <w:rPr>
          <w:rFonts w:ascii="Times New Roman" w:hAnsi="Times New Roman" w:cs="Times New Roman"/>
          <w:sz w:val="28"/>
          <w:szCs w:val="28"/>
        </w:rPr>
      </w:pPr>
      <w:r w:rsidRPr="007108C6">
        <w:rPr>
          <w:rFonts w:ascii="Times New Roman" w:hAnsi="Times New Roman" w:cs="Times New Roman"/>
          <w:sz w:val="28"/>
          <w:szCs w:val="28"/>
        </w:rPr>
        <w:t>Чтобы правильно сделать биз</w:t>
      </w:r>
      <w:r>
        <w:rPr>
          <w:rFonts w:ascii="Times New Roman" w:hAnsi="Times New Roman" w:cs="Times New Roman"/>
          <w:sz w:val="28"/>
          <w:szCs w:val="28"/>
        </w:rPr>
        <w:t xml:space="preserve">иборд современного типа, нужно </w:t>
      </w:r>
      <w:r w:rsidRPr="007108C6">
        <w:rPr>
          <w:rFonts w:ascii="Times New Roman" w:hAnsi="Times New Roman" w:cs="Times New Roman"/>
          <w:sz w:val="28"/>
          <w:szCs w:val="28"/>
        </w:rPr>
        <w:t>знать, что его элементы компонуются в группы (блоки) следующего назначения:</w:t>
      </w:r>
    </w:p>
    <w:p w:rsidR="001C602A" w:rsidRPr="007108C6" w:rsidRDefault="001C602A" w:rsidP="001C602A">
      <w:pPr>
        <w:pStyle w:val="a3"/>
        <w:ind w:left="-1134" w:firstLine="567"/>
        <w:jc w:val="both"/>
        <w:rPr>
          <w:rFonts w:ascii="Times New Roman" w:hAnsi="Times New Roman" w:cs="Times New Roman"/>
          <w:sz w:val="28"/>
          <w:szCs w:val="28"/>
        </w:rPr>
      </w:pPr>
      <w:r w:rsidRPr="007108C6">
        <w:rPr>
          <w:rFonts w:ascii="Times New Roman" w:hAnsi="Times New Roman" w:cs="Times New Roman"/>
          <w:sz w:val="28"/>
          <w:szCs w:val="28"/>
        </w:rPr>
        <w:t>Моторную – для развития начальных моторных навыков.</w:t>
      </w:r>
    </w:p>
    <w:p w:rsidR="001C602A" w:rsidRPr="007108C6" w:rsidRDefault="001C602A" w:rsidP="001C602A">
      <w:pPr>
        <w:pStyle w:val="a3"/>
        <w:ind w:left="-1134" w:firstLine="567"/>
        <w:jc w:val="both"/>
        <w:rPr>
          <w:rFonts w:ascii="Times New Roman" w:hAnsi="Times New Roman" w:cs="Times New Roman"/>
          <w:sz w:val="28"/>
          <w:szCs w:val="28"/>
        </w:rPr>
      </w:pPr>
      <w:r w:rsidRPr="007108C6">
        <w:rPr>
          <w:rFonts w:ascii="Times New Roman" w:hAnsi="Times New Roman" w:cs="Times New Roman"/>
          <w:sz w:val="28"/>
          <w:szCs w:val="28"/>
        </w:rPr>
        <w:t xml:space="preserve">Моторно-прикладную – для закрепления первоначальных моторных навыков путем обращения с мелкими подвижными вещами повседневного пользования. </w:t>
      </w:r>
    </w:p>
    <w:p w:rsidR="001C602A" w:rsidRPr="007108C6" w:rsidRDefault="001C602A" w:rsidP="001C602A">
      <w:pPr>
        <w:pStyle w:val="a3"/>
        <w:ind w:left="-1134" w:firstLine="567"/>
        <w:jc w:val="both"/>
        <w:rPr>
          <w:rFonts w:ascii="Times New Roman" w:hAnsi="Times New Roman" w:cs="Times New Roman"/>
          <w:sz w:val="28"/>
          <w:szCs w:val="28"/>
        </w:rPr>
      </w:pPr>
      <w:r w:rsidRPr="007108C6">
        <w:rPr>
          <w:rFonts w:ascii="Times New Roman" w:hAnsi="Times New Roman" w:cs="Times New Roman"/>
          <w:sz w:val="28"/>
          <w:szCs w:val="28"/>
        </w:rPr>
        <w:t>Ассоциативную – для ускорения развития отвлеченного мышления на основе закрепленных моторных навыков.</w:t>
      </w:r>
    </w:p>
    <w:p w:rsidR="001C602A" w:rsidRPr="007108C6" w:rsidRDefault="001C602A" w:rsidP="001C602A">
      <w:pPr>
        <w:pStyle w:val="a3"/>
        <w:ind w:left="-1134" w:firstLine="567"/>
        <w:jc w:val="both"/>
        <w:rPr>
          <w:rFonts w:ascii="Times New Roman" w:hAnsi="Times New Roman" w:cs="Times New Roman"/>
          <w:sz w:val="28"/>
          <w:szCs w:val="28"/>
        </w:rPr>
      </w:pPr>
      <w:r w:rsidRPr="007108C6">
        <w:rPr>
          <w:rFonts w:ascii="Times New Roman" w:hAnsi="Times New Roman" w:cs="Times New Roman"/>
          <w:sz w:val="28"/>
          <w:szCs w:val="28"/>
        </w:rPr>
        <w:t>Цветовую, т.к. полноценное развитие цветового зрения способствует лучшим успехам по всем предыдущим пунктам.</w:t>
      </w:r>
    </w:p>
    <w:p w:rsidR="001C602A" w:rsidRDefault="001C602A" w:rsidP="001C602A">
      <w:pPr>
        <w:jc w:val="right"/>
      </w:pPr>
      <w:r>
        <w:rPr>
          <w:noProof/>
          <w:lang w:eastAsia="ru-RU"/>
        </w:rPr>
        <w:drawing>
          <wp:anchor distT="0" distB="0" distL="114300" distR="114300" simplePos="0" relativeHeight="251674624" behindDoc="0" locked="0" layoutInCell="1" allowOverlap="1" wp14:anchorId="1E5A8D4B" wp14:editId="12EB3D6E">
            <wp:simplePos x="0" y="0"/>
            <wp:positionH relativeFrom="column">
              <wp:posOffset>4031615</wp:posOffset>
            </wp:positionH>
            <wp:positionV relativeFrom="paragraph">
              <wp:posOffset>193675</wp:posOffset>
            </wp:positionV>
            <wp:extent cx="1936750" cy="1494790"/>
            <wp:effectExtent l="0" t="0" r="635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36750" cy="1494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14:anchorId="65A06DDD" wp14:editId="56A3AD5F">
            <wp:simplePos x="0" y="0"/>
            <wp:positionH relativeFrom="column">
              <wp:posOffset>1842770</wp:posOffset>
            </wp:positionH>
            <wp:positionV relativeFrom="paragraph">
              <wp:posOffset>191770</wp:posOffset>
            </wp:positionV>
            <wp:extent cx="1540510" cy="1464310"/>
            <wp:effectExtent l="0" t="0" r="2540"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0510" cy="14643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14:anchorId="603EF98A" wp14:editId="6AF80FC7">
            <wp:simplePos x="0" y="0"/>
            <wp:positionH relativeFrom="column">
              <wp:posOffset>-695960</wp:posOffset>
            </wp:positionH>
            <wp:positionV relativeFrom="paragraph">
              <wp:posOffset>193040</wp:posOffset>
            </wp:positionV>
            <wp:extent cx="1989455" cy="1480185"/>
            <wp:effectExtent l="0" t="0" r="0" b="571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9455" cy="1480185"/>
                    </a:xfrm>
                    <a:prstGeom prst="rect">
                      <a:avLst/>
                    </a:prstGeom>
                    <a:noFill/>
                  </pic:spPr>
                </pic:pic>
              </a:graphicData>
            </a:graphic>
            <wp14:sizeRelH relativeFrom="page">
              <wp14:pctWidth>0</wp14:pctWidth>
            </wp14:sizeRelH>
            <wp14:sizeRelV relativeFrom="page">
              <wp14:pctHeight>0</wp14:pctHeight>
            </wp14:sizeRelV>
          </wp:anchor>
        </w:drawing>
      </w:r>
    </w:p>
    <w:p w:rsidR="001C602A" w:rsidRDefault="001C602A" w:rsidP="001C602A">
      <w:pPr>
        <w:jc w:val="right"/>
      </w:pPr>
    </w:p>
    <w:p w:rsidR="001C602A" w:rsidRDefault="001C602A" w:rsidP="001C602A">
      <w:pPr>
        <w:jc w:val="right"/>
      </w:pPr>
    </w:p>
    <w:p w:rsidR="001C602A" w:rsidRDefault="001C602A" w:rsidP="001C602A">
      <w:pPr>
        <w:jc w:val="right"/>
      </w:pPr>
    </w:p>
    <w:p w:rsidR="00B17952" w:rsidRDefault="00B17952" w:rsidP="001C602A">
      <w:pPr>
        <w:jc w:val="right"/>
      </w:pPr>
    </w:p>
    <w:p w:rsidR="00B17952" w:rsidRDefault="00B17952" w:rsidP="001C602A">
      <w:pPr>
        <w:jc w:val="right"/>
      </w:pPr>
      <w:r>
        <w:rPr>
          <w:noProof/>
          <w:lang w:eastAsia="ru-RU"/>
        </w:rPr>
        <mc:AlternateContent>
          <mc:Choice Requires="wps">
            <w:drawing>
              <wp:anchor distT="0" distB="0" distL="114300" distR="114300" simplePos="0" relativeHeight="251675648" behindDoc="0" locked="0" layoutInCell="1" allowOverlap="1" wp14:anchorId="771FC9F3" wp14:editId="19935ABA">
                <wp:simplePos x="0" y="0"/>
                <wp:positionH relativeFrom="column">
                  <wp:posOffset>-607060</wp:posOffset>
                </wp:positionH>
                <wp:positionV relativeFrom="paragraph">
                  <wp:posOffset>222250</wp:posOffset>
                </wp:positionV>
                <wp:extent cx="6771640" cy="338455"/>
                <wp:effectExtent l="0" t="0" r="0" b="4445"/>
                <wp:wrapNone/>
                <wp:docPr id="15" name="Поле 15"/>
                <wp:cNvGraphicFramePr/>
                <a:graphic xmlns:a="http://schemas.openxmlformats.org/drawingml/2006/main">
                  <a:graphicData uri="http://schemas.microsoft.com/office/word/2010/wordprocessingShape">
                    <wps:wsp>
                      <wps:cNvSpPr txBox="1"/>
                      <wps:spPr>
                        <a:xfrm>
                          <a:off x="0" y="0"/>
                          <a:ext cx="6771640" cy="338455"/>
                        </a:xfrm>
                        <a:prstGeom prst="rect">
                          <a:avLst/>
                        </a:prstGeom>
                        <a:noFill/>
                        <a:ln>
                          <a:noFill/>
                        </a:ln>
                        <a:effectLst/>
                      </wps:spPr>
                      <wps:txbx>
                        <w:txbxContent>
                          <w:p w:rsidR="00615D81" w:rsidRPr="00B17952" w:rsidRDefault="00615D81" w:rsidP="00E75E06">
                            <w:pPr>
                              <w:pStyle w:val="a3"/>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1795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КЕЙС МЕТОД -  ИНТЕРАКТИВНАЯ ТЕХНОЛОГИЯ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5" o:spid="_x0000_s1041" type="#_x0000_t202" style="position:absolute;left:0;text-align:left;margin-left:-47.8pt;margin-top:17.5pt;width:533.2pt;height:2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" filled="f" stroked="f">
                <v:textbox>
                  <w:txbxContent>
                    <w:p w:rsidR="00615D81" w:rsidRPr="00B17952" w:rsidRDefault="00615D81" w:rsidP="00E75E06">
                      <w:pPr>
                        <w:pStyle w:val="a3"/>
                        <w:jc w:val="center"/>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17952">
                        <w:rPr>
                          <w:rFonts w:ascii="Franklin Gothic Heavy" w:hAnsi="Franklin Gothic Heavy" w:cs="Times New Roman"/>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КЕЙС МЕТОД -  ИНТЕРАКТИВНАЯ ТЕХНОЛОГИЯ </w:t>
                      </w:r>
                    </w:p>
                  </w:txbxContent>
                </v:textbox>
              </v:shape>
            </w:pict>
          </mc:Fallback>
        </mc:AlternateContent>
      </w:r>
    </w:p>
    <w:p w:rsidR="001C602A" w:rsidRDefault="001C602A" w:rsidP="001C602A">
      <w:pPr>
        <w:jc w:val="right"/>
      </w:pP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b/>
          <w:bCs/>
          <w:color w:val="111111"/>
          <w:sz w:val="28"/>
          <w:szCs w:val="28"/>
          <w:bdr w:val="none" w:sz="0" w:space="0" w:color="auto" w:frame="1"/>
          <w:lang w:eastAsia="ru-RU"/>
        </w:rPr>
        <w:t>Кейс</w:t>
      </w:r>
      <w:r w:rsidRPr="00931D3A">
        <w:rPr>
          <w:rFonts w:ascii="Times New Roman" w:eastAsia="Times New Roman" w:hAnsi="Times New Roman" w:cs="Times New Roman"/>
          <w:color w:val="111111"/>
          <w:sz w:val="28"/>
          <w:szCs w:val="28"/>
          <w:lang w:eastAsia="ru-RU"/>
        </w:rPr>
        <w:t>-технология – это интерактивная технология для краткосрочного обучения, на основе реальных или вымышленных ситуаций, направленная не столько на освоение знаний, сколько на формирование у слушателей новых качеств и умений.</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Название </w:t>
      </w:r>
      <w:r w:rsidRPr="00931D3A">
        <w:rPr>
          <w:rFonts w:ascii="Times New Roman" w:eastAsia="Times New Roman" w:hAnsi="Times New Roman" w:cs="Times New Roman"/>
          <w:b/>
          <w:bCs/>
          <w:color w:val="111111"/>
          <w:sz w:val="28"/>
          <w:szCs w:val="28"/>
          <w:bdr w:val="none" w:sz="0" w:space="0" w:color="auto" w:frame="1"/>
          <w:lang w:eastAsia="ru-RU"/>
        </w:rPr>
        <w:t>кейс</w:t>
      </w:r>
      <w:r w:rsidRPr="00931D3A">
        <w:rPr>
          <w:rFonts w:ascii="Times New Roman" w:eastAsia="Times New Roman" w:hAnsi="Times New Roman" w:cs="Times New Roman"/>
          <w:color w:val="111111"/>
          <w:sz w:val="28"/>
          <w:szCs w:val="28"/>
          <w:lang w:eastAsia="ru-RU"/>
        </w:rPr>
        <w:t>-технология произошло от латинского </w:t>
      </w:r>
      <w:r w:rsidRPr="00931D3A">
        <w:rPr>
          <w:rFonts w:ascii="Times New Roman" w:eastAsia="Times New Roman" w:hAnsi="Times New Roman" w:cs="Times New Roman"/>
          <w:i/>
          <w:iCs/>
          <w:color w:val="111111"/>
          <w:sz w:val="28"/>
          <w:szCs w:val="28"/>
          <w:bdr w:val="none" w:sz="0" w:space="0" w:color="auto" w:frame="1"/>
          <w:lang w:eastAsia="ru-RU"/>
        </w:rPr>
        <w:t>«casus»</w:t>
      </w:r>
      <w:r w:rsidRPr="00931D3A">
        <w:rPr>
          <w:rFonts w:ascii="Times New Roman" w:eastAsia="Times New Roman" w:hAnsi="Times New Roman" w:cs="Times New Roman"/>
          <w:color w:val="111111"/>
          <w:sz w:val="28"/>
          <w:szCs w:val="28"/>
          <w:lang w:eastAsia="ru-RU"/>
        </w:rPr>
        <w:t> - запутанный, необычный случай; а также от английского </w:t>
      </w:r>
      <w:r w:rsidRPr="00931D3A">
        <w:rPr>
          <w:rFonts w:ascii="Times New Roman" w:eastAsia="Times New Roman" w:hAnsi="Times New Roman" w:cs="Times New Roman"/>
          <w:i/>
          <w:iCs/>
          <w:color w:val="111111"/>
          <w:sz w:val="28"/>
          <w:szCs w:val="28"/>
          <w:bdr w:val="none" w:sz="0" w:space="0" w:color="auto" w:frame="1"/>
          <w:lang w:eastAsia="ru-RU"/>
        </w:rPr>
        <w:t>«case»</w:t>
      </w:r>
      <w:r w:rsidRPr="00931D3A">
        <w:rPr>
          <w:rFonts w:ascii="Times New Roman" w:eastAsia="Times New Roman" w:hAnsi="Times New Roman" w:cs="Times New Roman"/>
          <w:color w:val="111111"/>
          <w:sz w:val="28"/>
          <w:szCs w:val="28"/>
          <w:lang w:eastAsia="ru-RU"/>
        </w:rPr>
        <w:t> - портфель, чемоданчик.</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Впервые работа с </w:t>
      </w:r>
      <w:r w:rsidRPr="00931D3A">
        <w:rPr>
          <w:rFonts w:ascii="Times New Roman" w:eastAsia="Times New Roman" w:hAnsi="Times New Roman" w:cs="Times New Roman"/>
          <w:b/>
          <w:bCs/>
          <w:color w:val="111111"/>
          <w:sz w:val="28"/>
          <w:szCs w:val="28"/>
          <w:bdr w:val="none" w:sz="0" w:space="0" w:color="auto" w:frame="1"/>
          <w:lang w:eastAsia="ru-RU"/>
        </w:rPr>
        <w:t>кейсами</w:t>
      </w:r>
      <w:r w:rsidRPr="00931D3A">
        <w:rPr>
          <w:rFonts w:ascii="Times New Roman" w:eastAsia="Times New Roman" w:hAnsi="Times New Roman" w:cs="Times New Roman"/>
          <w:color w:val="111111"/>
          <w:sz w:val="28"/>
          <w:szCs w:val="28"/>
          <w:lang w:eastAsia="ru-RU"/>
        </w:rPr>
        <w:t> в рамках учебного процесса была реализована в Гарвардской школе бизнеса в 1908 г. В России данная технология стала внедряться лишь последние 3-4 года.</w:t>
      </w:r>
    </w:p>
    <w:p w:rsidR="001C602A" w:rsidRPr="000A6E59" w:rsidRDefault="001C602A" w:rsidP="001C602A">
      <w:pPr>
        <w:pStyle w:val="a3"/>
        <w:ind w:left="-1134" w:firstLine="567"/>
        <w:jc w:val="center"/>
        <w:rPr>
          <w:rFonts w:ascii="Times New Roman" w:eastAsia="Times New Roman" w:hAnsi="Times New Roman" w:cs="Times New Roman"/>
          <w:b/>
          <w:color w:val="111111"/>
          <w:sz w:val="28"/>
          <w:szCs w:val="28"/>
          <w:lang w:eastAsia="ru-RU"/>
        </w:rPr>
      </w:pPr>
      <w:r w:rsidRPr="000A6E59">
        <w:rPr>
          <w:rFonts w:ascii="Times New Roman" w:eastAsia="Times New Roman" w:hAnsi="Times New Roman" w:cs="Times New Roman"/>
          <w:b/>
          <w:color w:val="111111"/>
          <w:sz w:val="28"/>
          <w:szCs w:val="28"/>
          <w:lang w:eastAsia="ru-RU"/>
        </w:rPr>
        <w:t>ТРЕБОВАНИЯ К СОСТАВЛЕНИЮ КЕЙСА</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соответствовать четко поставленной цели создания;</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иметь соответствующий уровень трудности;</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иллюстрировать типичные ситуации;</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развивать аналитическое мышление;</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провоцировать дискуссию;</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иметь несколько решений.</w:t>
      </w:r>
    </w:p>
    <w:p w:rsidR="001C602A" w:rsidRPr="00931D3A" w:rsidRDefault="001C602A" w:rsidP="001C602A">
      <w:pPr>
        <w:pStyle w:val="a3"/>
        <w:ind w:left="-1134" w:firstLine="567"/>
        <w:jc w:val="center"/>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b/>
          <w:bCs/>
          <w:color w:val="111111"/>
          <w:sz w:val="28"/>
          <w:szCs w:val="28"/>
          <w:bdr w:val="none" w:sz="0" w:space="0" w:color="auto" w:frame="1"/>
          <w:lang w:eastAsia="ru-RU"/>
        </w:rPr>
        <w:t>КЕЙС ВКЛЮЧАЕТ В СЕБЯ</w:t>
      </w:r>
      <w:r w:rsidRPr="00931D3A">
        <w:rPr>
          <w:rFonts w:ascii="Times New Roman" w:eastAsia="Times New Roman" w:hAnsi="Times New Roman" w:cs="Times New Roman"/>
          <w:color w:val="111111"/>
          <w:sz w:val="28"/>
          <w:szCs w:val="28"/>
          <w:lang w:eastAsia="ru-RU"/>
        </w:rPr>
        <w:t>:</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ситуацию – случай, проблема, история из реальной жизни,</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контекст ситуации – хронологический, исторический, контекст места, особенности действия или участников ситуации,</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комментарий ситуации, представленный автором,</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xml:space="preserve">• вопросы или задания для работы </w:t>
      </w:r>
      <w:r w:rsidRPr="0082124A">
        <w:rPr>
          <w:rFonts w:ascii="Times New Roman" w:eastAsia="Times New Roman" w:hAnsi="Times New Roman" w:cs="Times New Roman"/>
          <w:color w:val="111111"/>
          <w:sz w:val="28"/>
          <w:szCs w:val="28"/>
          <w:lang w:eastAsia="ru-RU"/>
        </w:rPr>
        <w:t>с </w:t>
      </w:r>
      <w:r w:rsidRPr="0082124A">
        <w:rPr>
          <w:rFonts w:ascii="Times New Roman" w:eastAsia="Times New Roman" w:hAnsi="Times New Roman" w:cs="Times New Roman"/>
          <w:bCs/>
          <w:color w:val="111111"/>
          <w:sz w:val="28"/>
          <w:szCs w:val="28"/>
          <w:bdr w:val="none" w:sz="0" w:space="0" w:color="auto" w:frame="1"/>
          <w:lang w:eastAsia="ru-RU"/>
        </w:rPr>
        <w:t>кейсом</w:t>
      </w:r>
      <w:r w:rsidRPr="0082124A">
        <w:rPr>
          <w:rFonts w:ascii="Times New Roman" w:eastAsia="Times New Roman" w:hAnsi="Times New Roman" w:cs="Times New Roman"/>
          <w:color w:val="111111"/>
          <w:sz w:val="28"/>
          <w:szCs w:val="28"/>
          <w:lang w:eastAsia="ru-RU"/>
        </w:rPr>
        <w:t>,</w:t>
      </w:r>
    </w:p>
    <w:p w:rsidR="001C602A" w:rsidRPr="00931D3A" w:rsidRDefault="001C602A" w:rsidP="001C602A">
      <w:pPr>
        <w:pStyle w:val="a3"/>
        <w:ind w:left="-1134" w:firstLine="567"/>
        <w:jc w:val="center"/>
        <w:rPr>
          <w:rFonts w:ascii="Times New Roman" w:eastAsia="Times New Roman" w:hAnsi="Times New Roman" w:cs="Times New Roman"/>
          <w:b/>
          <w:color w:val="111111"/>
          <w:sz w:val="28"/>
          <w:szCs w:val="28"/>
          <w:lang w:eastAsia="ru-RU"/>
        </w:rPr>
      </w:pPr>
      <w:r w:rsidRPr="00931D3A">
        <w:rPr>
          <w:rFonts w:ascii="Times New Roman" w:eastAsia="Times New Roman" w:hAnsi="Times New Roman" w:cs="Times New Roman"/>
          <w:b/>
          <w:color w:val="111111"/>
          <w:sz w:val="28"/>
          <w:szCs w:val="28"/>
          <w:lang w:eastAsia="ru-RU"/>
        </w:rPr>
        <w:t>К </w:t>
      </w:r>
      <w:r w:rsidRPr="00931D3A">
        <w:rPr>
          <w:rFonts w:ascii="Times New Roman" w:eastAsia="Times New Roman" w:hAnsi="Times New Roman" w:cs="Times New Roman"/>
          <w:b/>
          <w:bCs/>
          <w:color w:val="111111"/>
          <w:sz w:val="28"/>
          <w:szCs w:val="28"/>
          <w:bdr w:val="none" w:sz="0" w:space="0" w:color="auto" w:frame="1"/>
          <w:lang w:eastAsia="ru-RU"/>
        </w:rPr>
        <w:t>КЕЙС</w:t>
      </w:r>
      <w:r w:rsidRPr="00931D3A">
        <w:rPr>
          <w:rFonts w:ascii="Times New Roman" w:eastAsia="Times New Roman" w:hAnsi="Times New Roman" w:cs="Times New Roman"/>
          <w:b/>
          <w:color w:val="111111"/>
          <w:sz w:val="28"/>
          <w:szCs w:val="28"/>
          <w:lang w:eastAsia="ru-RU"/>
        </w:rPr>
        <w:t>-</w:t>
      </w:r>
      <w:r w:rsidRPr="000A6E59">
        <w:rPr>
          <w:rFonts w:ascii="Times New Roman" w:eastAsia="Times New Roman" w:hAnsi="Times New Roman" w:cs="Times New Roman"/>
          <w:b/>
          <w:color w:val="111111"/>
          <w:sz w:val="28"/>
          <w:szCs w:val="28"/>
          <w:lang w:eastAsia="ru-RU"/>
        </w:rPr>
        <w:t>ТЕХНОЛОГИЯМ </w:t>
      </w:r>
      <w:r w:rsidRPr="000A6E59">
        <w:rPr>
          <w:rFonts w:ascii="Times New Roman" w:eastAsia="Times New Roman" w:hAnsi="Times New Roman" w:cs="Times New Roman"/>
          <w:b/>
          <w:color w:val="111111"/>
          <w:sz w:val="28"/>
          <w:szCs w:val="28"/>
          <w:bdr w:val="none" w:sz="0" w:space="0" w:color="auto" w:frame="1"/>
          <w:lang w:eastAsia="ru-RU"/>
        </w:rPr>
        <w:t>ОТНОСЯТСЯ</w:t>
      </w:r>
      <w:r w:rsidRPr="000A6E59">
        <w:rPr>
          <w:rFonts w:ascii="Times New Roman" w:eastAsia="Times New Roman" w:hAnsi="Times New Roman" w:cs="Times New Roman"/>
          <w:b/>
          <w:color w:val="111111"/>
          <w:sz w:val="28"/>
          <w:szCs w:val="28"/>
          <w:lang w:eastAsia="ru-RU"/>
        </w:rPr>
        <w:t>:</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w:t>
      </w:r>
      <w:r w:rsidRPr="00931D3A">
        <w:rPr>
          <w:rFonts w:ascii="Times New Roman" w:eastAsia="Times New Roman" w:hAnsi="Times New Roman" w:cs="Times New Roman"/>
          <w:bCs/>
          <w:color w:val="111111"/>
          <w:sz w:val="28"/>
          <w:szCs w:val="28"/>
          <w:bdr w:val="none" w:sz="0" w:space="0" w:color="auto" w:frame="1"/>
          <w:lang w:eastAsia="ru-RU"/>
        </w:rPr>
        <w:t>метод</w:t>
      </w:r>
      <w:r w:rsidRPr="00931D3A">
        <w:rPr>
          <w:rFonts w:ascii="Times New Roman" w:eastAsia="Times New Roman" w:hAnsi="Times New Roman" w:cs="Times New Roman"/>
          <w:color w:val="111111"/>
          <w:sz w:val="28"/>
          <w:szCs w:val="28"/>
          <w:lang w:eastAsia="ru-RU"/>
        </w:rPr>
        <w:t> ситуативного анализа (</w:t>
      </w:r>
      <w:r w:rsidRPr="00931D3A">
        <w:rPr>
          <w:rFonts w:ascii="Times New Roman" w:eastAsia="Times New Roman" w:hAnsi="Times New Roman" w:cs="Times New Roman"/>
          <w:bCs/>
          <w:color w:val="111111"/>
          <w:sz w:val="28"/>
          <w:szCs w:val="28"/>
          <w:bdr w:val="none" w:sz="0" w:space="0" w:color="auto" w:frame="1"/>
          <w:lang w:eastAsia="ru-RU"/>
        </w:rPr>
        <w:t>метод</w:t>
      </w:r>
      <w:r w:rsidRPr="00931D3A">
        <w:rPr>
          <w:rFonts w:ascii="Times New Roman" w:eastAsia="Times New Roman" w:hAnsi="Times New Roman" w:cs="Times New Roman"/>
          <w:color w:val="111111"/>
          <w:sz w:val="28"/>
          <w:szCs w:val="28"/>
          <w:lang w:eastAsia="ru-RU"/>
        </w:rPr>
        <w:t> анализа конкретных ситуаций, ситуационные задачи и упражнения; </w:t>
      </w:r>
      <w:r w:rsidRPr="00931D3A">
        <w:rPr>
          <w:rFonts w:ascii="Times New Roman" w:eastAsia="Times New Roman" w:hAnsi="Times New Roman" w:cs="Times New Roman"/>
          <w:bCs/>
          <w:color w:val="111111"/>
          <w:sz w:val="28"/>
          <w:szCs w:val="28"/>
          <w:bdr w:val="none" w:sz="0" w:space="0" w:color="auto" w:frame="1"/>
          <w:lang w:eastAsia="ru-RU"/>
        </w:rPr>
        <w:t>кейс-стадии</w:t>
      </w:r>
      <w:r w:rsidRPr="00931D3A">
        <w:rPr>
          <w:rFonts w:ascii="Times New Roman" w:eastAsia="Times New Roman" w:hAnsi="Times New Roman" w:cs="Times New Roman"/>
          <w:color w:val="111111"/>
          <w:sz w:val="28"/>
          <w:szCs w:val="28"/>
          <w:lang w:eastAsia="ru-RU"/>
        </w:rPr>
        <w:t>; </w:t>
      </w:r>
      <w:r w:rsidRPr="00931D3A">
        <w:rPr>
          <w:rFonts w:ascii="Times New Roman" w:eastAsia="Times New Roman" w:hAnsi="Times New Roman" w:cs="Times New Roman"/>
          <w:bCs/>
          <w:color w:val="111111"/>
          <w:sz w:val="28"/>
          <w:szCs w:val="28"/>
          <w:bdr w:val="none" w:sz="0" w:space="0" w:color="auto" w:frame="1"/>
          <w:lang w:eastAsia="ru-RU"/>
        </w:rPr>
        <w:t>Кейс-иллюстрации</w:t>
      </w:r>
      <w:r w:rsidRPr="00931D3A">
        <w:rPr>
          <w:rFonts w:ascii="Times New Roman" w:eastAsia="Times New Roman" w:hAnsi="Times New Roman" w:cs="Times New Roman"/>
          <w:color w:val="111111"/>
          <w:sz w:val="28"/>
          <w:szCs w:val="28"/>
          <w:lang w:eastAsia="ru-RU"/>
        </w:rPr>
        <w:t>; фото-</w:t>
      </w:r>
      <w:r w:rsidRPr="00931D3A">
        <w:rPr>
          <w:rFonts w:ascii="Times New Roman" w:eastAsia="Times New Roman" w:hAnsi="Times New Roman" w:cs="Times New Roman"/>
          <w:bCs/>
          <w:color w:val="111111"/>
          <w:sz w:val="28"/>
          <w:szCs w:val="28"/>
          <w:bdr w:val="none" w:sz="0" w:space="0" w:color="auto" w:frame="1"/>
          <w:lang w:eastAsia="ru-RU"/>
        </w:rPr>
        <w:t>кейсы</w:t>
      </w:r>
      <w:r w:rsidRPr="00931D3A">
        <w:rPr>
          <w:rFonts w:ascii="Times New Roman" w:eastAsia="Times New Roman" w:hAnsi="Times New Roman" w:cs="Times New Roman"/>
          <w:color w:val="111111"/>
          <w:sz w:val="28"/>
          <w:szCs w:val="28"/>
          <w:lang w:eastAsia="ru-RU"/>
        </w:rPr>
        <w:t>);</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w:t>
      </w:r>
      <w:r w:rsidRPr="00931D3A">
        <w:rPr>
          <w:rFonts w:ascii="Times New Roman" w:eastAsia="Times New Roman" w:hAnsi="Times New Roman" w:cs="Times New Roman"/>
          <w:bCs/>
          <w:color w:val="111111"/>
          <w:sz w:val="28"/>
          <w:szCs w:val="28"/>
          <w:bdr w:val="none" w:sz="0" w:space="0" w:color="auto" w:frame="1"/>
          <w:lang w:eastAsia="ru-RU"/>
        </w:rPr>
        <w:t>метод инцидента</w:t>
      </w:r>
      <w:r w:rsidRPr="00931D3A">
        <w:rPr>
          <w:rFonts w:ascii="Times New Roman" w:eastAsia="Times New Roman" w:hAnsi="Times New Roman" w:cs="Times New Roman"/>
          <w:color w:val="111111"/>
          <w:sz w:val="28"/>
          <w:szCs w:val="28"/>
          <w:lang w:eastAsia="ru-RU"/>
        </w:rPr>
        <w:t>;</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w:t>
      </w:r>
      <w:r w:rsidRPr="00931D3A">
        <w:rPr>
          <w:rFonts w:ascii="Times New Roman" w:eastAsia="Times New Roman" w:hAnsi="Times New Roman" w:cs="Times New Roman"/>
          <w:bCs/>
          <w:color w:val="111111"/>
          <w:sz w:val="28"/>
          <w:szCs w:val="28"/>
          <w:bdr w:val="none" w:sz="0" w:space="0" w:color="auto" w:frame="1"/>
          <w:lang w:eastAsia="ru-RU"/>
        </w:rPr>
        <w:t>метод</w:t>
      </w:r>
      <w:r w:rsidRPr="00931D3A">
        <w:rPr>
          <w:rFonts w:ascii="Times New Roman" w:eastAsia="Times New Roman" w:hAnsi="Times New Roman" w:cs="Times New Roman"/>
          <w:color w:val="111111"/>
          <w:sz w:val="28"/>
          <w:szCs w:val="28"/>
          <w:lang w:eastAsia="ru-RU"/>
        </w:rPr>
        <w:t> ситуационно-ролевых игр;</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lastRenderedPageBreak/>
        <w:t>• </w:t>
      </w:r>
      <w:r w:rsidRPr="00931D3A">
        <w:rPr>
          <w:rFonts w:ascii="Times New Roman" w:eastAsia="Times New Roman" w:hAnsi="Times New Roman" w:cs="Times New Roman"/>
          <w:bCs/>
          <w:color w:val="111111"/>
          <w:sz w:val="28"/>
          <w:szCs w:val="28"/>
          <w:bdr w:val="none" w:sz="0" w:space="0" w:color="auto" w:frame="1"/>
          <w:lang w:eastAsia="ru-RU"/>
        </w:rPr>
        <w:t>метод</w:t>
      </w:r>
      <w:r w:rsidRPr="00931D3A">
        <w:rPr>
          <w:rFonts w:ascii="Times New Roman" w:eastAsia="Times New Roman" w:hAnsi="Times New Roman" w:cs="Times New Roman"/>
          <w:color w:val="111111"/>
          <w:sz w:val="28"/>
          <w:szCs w:val="28"/>
          <w:lang w:eastAsia="ru-RU"/>
        </w:rPr>
        <w:t> разбора деловой корреспонденции;</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игровое проектирование;</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w:t>
      </w:r>
      <w:r w:rsidRPr="00931D3A">
        <w:rPr>
          <w:rFonts w:ascii="Times New Roman" w:eastAsia="Times New Roman" w:hAnsi="Times New Roman" w:cs="Times New Roman"/>
          <w:bCs/>
          <w:color w:val="111111"/>
          <w:sz w:val="28"/>
          <w:szCs w:val="28"/>
          <w:bdr w:val="none" w:sz="0" w:space="0" w:color="auto" w:frame="1"/>
          <w:lang w:eastAsia="ru-RU"/>
        </w:rPr>
        <w:t>метод дискуссии</w:t>
      </w:r>
      <w:r w:rsidRPr="00931D3A">
        <w:rPr>
          <w:rFonts w:ascii="Times New Roman" w:eastAsia="Times New Roman" w:hAnsi="Times New Roman" w:cs="Times New Roman"/>
          <w:color w:val="111111"/>
          <w:sz w:val="28"/>
          <w:szCs w:val="28"/>
          <w:lang w:eastAsia="ru-RU"/>
        </w:rPr>
        <w:t>.</w:t>
      </w:r>
    </w:p>
    <w:p w:rsidR="001C602A" w:rsidRPr="000A6E59" w:rsidRDefault="001C602A" w:rsidP="001C602A">
      <w:pPr>
        <w:pStyle w:val="a3"/>
        <w:ind w:left="-1134" w:firstLine="567"/>
        <w:jc w:val="center"/>
        <w:rPr>
          <w:rFonts w:ascii="Times New Roman" w:eastAsia="Times New Roman" w:hAnsi="Times New Roman" w:cs="Times New Roman"/>
          <w:b/>
          <w:color w:val="111111"/>
          <w:sz w:val="28"/>
          <w:szCs w:val="28"/>
          <w:lang w:eastAsia="ru-RU"/>
        </w:rPr>
      </w:pPr>
      <w:r w:rsidRPr="000A6E59">
        <w:rPr>
          <w:rFonts w:ascii="Times New Roman" w:eastAsia="Times New Roman" w:hAnsi="Times New Roman" w:cs="Times New Roman"/>
          <w:b/>
          <w:color w:val="111111"/>
          <w:sz w:val="28"/>
          <w:szCs w:val="28"/>
          <w:lang w:eastAsia="ru-RU"/>
        </w:rPr>
        <w:t>ЭТАПЫ РАБОТЫ С КЕЙСОМ</w:t>
      </w:r>
    </w:p>
    <w:p w:rsidR="001C602A" w:rsidRPr="000A6E59" w:rsidRDefault="001C602A" w:rsidP="001C602A">
      <w:pPr>
        <w:pStyle w:val="a3"/>
        <w:ind w:left="-1134" w:firstLine="567"/>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Первый этап: подготовительный- </w:t>
      </w:r>
      <w:r w:rsidRPr="000A6E59">
        <w:rPr>
          <w:rFonts w:ascii="Times New Roman" w:eastAsia="Times New Roman" w:hAnsi="Times New Roman" w:cs="Times New Roman"/>
          <w:color w:val="111111"/>
          <w:sz w:val="28"/>
          <w:szCs w:val="28"/>
          <w:lang w:eastAsia="ru-RU"/>
        </w:rPr>
        <w:t>Знакомство детей с ситуацией.. Дети совместно с воспитателем выделяют проблему, определяют целевую установку. Самостоятельно воспитанники осознают цель поиска.</w:t>
      </w:r>
    </w:p>
    <w:p w:rsidR="001C602A" w:rsidRPr="000A6E59"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0A6E59">
        <w:rPr>
          <w:rFonts w:ascii="Times New Roman" w:eastAsia="Times New Roman" w:hAnsi="Times New Roman" w:cs="Times New Roman"/>
          <w:color w:val="111111"/>
          <w:sz w:val="28"/>
          <w:szCs w:val="28"/>
          <w:lang w:eastAsia="ru-RU"/>
        </w:rPr>
        <w:t>На втором этапе, воспитатель активизирует детей при помощи ключевых вопросов, поддерживает эмоциональный опыт детей, осуществляет координационную работу во время поисковой деятельности воспитанников.</w:t>
      </w:r>
    </w:p>
    <w:p w:rsidR="001C602A" w:rsidRPr="000A6E59" w:rsidRDefault="001C602A" w:rsidP="001C602A">
      <w:pPr>
        <w:pStyle w:val="a3"/>
        <w:ind w:left="-1134" w:firstLine="567"/>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Третий этап: </w:t>
      </w:r>
      <w:r w:rsidRPr="000A6E59">
        <w:rPr>
          <w:rFonts w:ascii="Times New Roman" w:eastAsia="Times New Roman" w:hAnsi="Times New Roman" w:cs="Times New Roman"/>
          <w:color w:val="111111"/>
          <w:sz w:val="28"/>
          <w:szCs w:val="28"/>
          <w:lang w:eastAsia="ru-RU"/>
        </w:rPr>
        <w:t>воспитатель вовлекает детей в процесс составления плана действий, ребята демонстрируют умения логически рассуждать.</w:t>
      </w:r>
    </w:p>
    <w:p w:rsidR="001C602A" w:rsidRPr="000A6E59"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0A6E59">
        <w:rPr>
          <w:rFonts w:ascii="Times New Roman" w:eastAsia="Times New Roman" w:hAnsi="Times New Roman" w:cs="Times New Roman"/>
          <w:color w:val="111111"/>
          <w:sz w:val="28"/>
          <w:szCs w:val="28"/>
          <w:lang w:eastAsia="ru-RU"/>
        </w:rPr>
        <w:t>На четвертом, оценочно-рефлексивном этапе, воспитанники выдвигают аргументы, размышляют, применяют полученные знания.</w:t>
      </w:r>
    </w:p>
    <w:p w:rsidR="001C602A" w:rsidRPr="00931D3A" w:rsidRDefault="001C602A" w:rsidP="001C602A">
      <w:pPr>
        <w:pStyle w:val="a3"/>
        <w:ind w:left="-1134" w:firstLine="567"/>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ЗНАЧЕНИЕ</w:t>
      </w:r>
      <w:r w:rsidRPr="00931D3A">
        <w:rPr>
          <w:rFonts w:ascii="Times New Roman" w:eastAsia="Times New Roman" w:hAnsi="Times New Roman" w:cs="Times New Roman"/>
          <w:b/>
          <w:color w:val="111111"/>
          <w:sz w:val="28"/>
          <w:szCs w:val="28"/>
          <w:lang w:eastAsia="ru-RU"/>
        </w:rPr>
        <w:t> </w:t>
      </w:r>
      <w:r w:rsidRPr="00931D3A">
        <w:rPr>
          <w:rFonts w:ascii="Times New Roman" w:eastAsia="Times New Roman" w:hAnsi="Times New Roman" w:cs="Times New Roman"/>
          <w:b/>
          <w:bCs/>
          <w:color w:val="111111"/>
          <w:sz w:val="28"/>
          <w:szCs w:val="28"/>
          <w:bdr w:val="none" w:sz="0" w:space="0" w:color="auto" w:frame="1"/>
          <w:lang w:eastAsia="ru-RU"/>
        </w:rPr>
        <w:t xml:space="preserve">КЕЙС-ТЕХНОЛОГИЙ </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дети</w:t>
      </w:r>
      <w:r w:rsidRPr="00931D3A">
        <w:rPr>
          <w:rFonts w:ascii="Times New Roman" w:eastAsia="Times New Roman" w:hAnsi="Times New Roman" w:cs="Times New Roman"/>
          <w:color w:val="111111"/>
          <w:sz w:val="28"/>
          <w:szCs w:val="28"/>
          <w:lang w:eastAsia="ru-RU"/>
        </w:rPr>
        <w:t xml:space="preserve"> учатся получать необходимую информацию в общении;</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развивается </w:t>
      </w:r>
      <w:r w:rsidRPr="00931D3A">
        <w:rPr>
          <w:rFonts w:ascii="Times New Roman" w:eastAsia="Times New Roman" w:hAnsi="Times New Roman" w:cs="Times New Roman"/>
          <w:color w:val="111111"/>
          <w:sz w:val="28"/>
          <w:szCs w:val="28"/>
          <w:lang w:eastAsia="ru-RU"/>
        </w:rPr>
        <w:t>умение соотносить свои устремления с интересами других;</w:t>
      </w:r>
    </w:p>
    <w:p w:rsidR="001C602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дети </w:t>
      </w:r>
      <w:r w:rsidRPr="00931D3A">
        <w:rPr>
          <w:rFonts w:ascii="Times New Roman" w:eastAsia="Times New Roman" w:hAnsi="Times New Roman" w:cs="Times New Roman"/>
          <w:color w:val="111111"/>
          <w:sz w:val="28"/>
          <w:szCs w:val="28"/>
          <w:lang w:eastAsia="ru-RU"/>
        </w:rPr>
        <w:t>учатся доказывать свою точку зрения, аргументировать ответ, формулировать вопрос, участвовать в дискуссии;</w:t>
      </w:r>
    </w:p>
    <w:p w:rsidR="001C602A" w:rsidRPr="00931D3A" w:rsidRDefault="001C602A" w:rsidP="001C602A">
      <w:pPr>
        <w:pStyle w:val="a3"/>
        <w:numPr>
          <w:ilvl w:val="0"/>
          <w:numId w:val="36"/>
        </w:numPr>
        <w:ind w:left="-567" w:firstLine="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формируе</w:t>
      </w:r>
      <w:r w:rsidRPr="00931D3A">
        <w:rPr>
          <w:rFonts w:ascii="Times New Roman" w:eastAsia="Times New Roman" w:hAnsi="Times New Roman" w:cs="Times New Roman"/>
          <w:color w:val="111111"/>
          <w:sz w:val="28"/>
          <w:szCs w:val="28"/>
          <w:lang w:eastAsia="ru-RU"/>
        </w:rPr>
        <w:t>т навыки коммуникативного воздействия </w:t>
      </w:r>
      <w:r w:rsidRPr="0082124A">
        <w:rPr>
          <w:rFonts w:ascii="Times New Roman" w:eastAsia="Times New Roman" w:hAnsi="Times New Roman" w:cs="Times New Roman"/>
          <w:color w:val="111111"/>
          <w:sz w:val="28"/>
          <w:szCs w:val="28"/>
          <w:bdr w:val="none" w:sz="0" w:space="0" w:color="auto" w:frame="1"/>
          <w:lang w:eastAsia="ru-RU"/>
        </w:rPr>
        <w:t>детей</w:t>
      </w:r>
      <w:r w:rsidRPr="0082124A">
        <w:rPr>
          <w:rFonts w:ascii="Times New Roman" w:eastAsia="Times New Roman" w:hAnsi="Times New Roman" w:cs="Times New Roman"/>
          <w:color w:val="111111"/>
          <w:sz w:val="28"/>
          <w:szCs w:val="28"/>
          <w:lang w:eastAsia="ru-RU"/>
        </w:rPr>
        <w:t>:</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развивается умение адекватно реагировать в возникающих конфликтных ситуациях;</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обеспечивается взаимосвязь с жизнью и игрой ребенка;</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 учатся применять самостоятельно, без помощи взрослого полученные знания в реальной жизни без затруднений.</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Воспитанники должны разрешить поставленную проблему и получить реакцию окружающих </w:t>
      </w:r>
      <w:r w:rsidRPr="00931D3A">
        <w:rPr>
          <w:rFonts w:ascii="Times New Roman" w:eastAsia="Times New Roman" w:hAnsi="Times New Roman" w:cs="Times New Roman"/>
          <w:i/>
          <w:iCs/>
          <w:color w:val="111111"/>
          <w:sz w:val="28"/>
          <w:szCs w:val="28"/>
          <w:bdr w:val="none" w:sz="0" w:space="0" w:color="auto" w:frame="1"/>
          <w:lang w:eastAsia="ru-RU"/>
        </w:rPr>
        <w:t>(других воспитанников и воспитателя)</w:t>
      </w:r>
      <w:r w:rsidRPr="00931D3A">
        <w:rPr>
          <w:rFonts w:ascii="Times New Roman" w:eastAsia="Times New Roman" w:hAnsi="Times New Roman" w:cs="Times New Roman"/>
          <w:color w:val="111111"/>
          <w:sz w:val="28"/>
          <w:szCs w:val="28"/>
          <w:lang w:eastAsia="ru-RU"/>
        </w:rPr>
        <w:t> на свои действия. При этом они должны понимать, что возможны различные решения проблемы. Поэтому воспитатель должен помочь </w:t>
      </w:r>
      <w:r w:rsidRPr="00931D3A">
        <w:rPr>
          <w:rFonts w:ascii="Times New Roman" w:eastAsia="Times New Roman" w:hAnsi="Times New Roman" w:cs="Times New Roman"/>
          <w:bCs/>
          <w:color w:val="111111"/>
          <w:sz w:val="28"/>
          <w:szCs w:val="28"/>
          <w:bdr w:val="none" w:sz="0" w:space="0" w:color="auto" w:frame="1"/>
          <w:lang w:eastAsia="ru-RU"/>
        </w:rPr>
        <w:t>дошкольникам рассуждать</w:t>
      </w:r>
      <w:r w:rsidRPr="00931D3A">
        <w:rPr>
          <w:rFonts w:ascii="Times New Roman" w:eastAsia="Times New Roman" w:hAnsi="Times New Roman" w:cs="Times New Roman"/>
          <w:color w:val="111111"/>
          <w:sz w:val="28"/>
          <w:szCs w:val="28"/>
          <w:lang w:eastAsia="ru-RU"/>
        </w:rPr>
        <w:t>, спорить, а не навязывать им свое мнение.</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Чем отличается </w:t>
      </w:r>
      <w:r w:rsidRPr="00931D3A">
        <w:rPr>
          <w:rFonts w:ascii="Times New Roman" w:eastAsia="Times New Roman" w:hAnsi="Times New Roman" w:cs="Times New Roman"/>
          <w:bCs/>
          <w:color w:val="111111"/>
          <w:sz w:val="28"/>
          <w:szCs w:val="28"/>
          <w:bdr w:val="none" w:sz="0" w:space="0" w:color="auto" w:frame="1"/>
          <w:lang w:eastAsia="ru-RU"/>
        </w:rPr>
        <w:t>кейс</w:t>
      </w:r>
      <w:r w:rsidRPr="00931D3A">
        <w:rPr>
          <w:rFonts w:ascii="Times New Roman" w:eastAsia="Times New Roman" w:hAnsi="Times New Roman" w:cs="Times New Roman"/>
          <w:color w:val="111111"/>
          <w:sz w:val="28"/>
          <w:szCs w:val="28"/>
          <w:lang w:eastAsia="ru-RU"/>
        </w:rPr>
        <w:t> от проблемной ситуации? Отличительной особенностью </w:t>
      </w:r>
      <w:r w:rsidRPr="00931D3A">
        <w:rPr>
          <w:rFonts w:ascii="Times New Roman" w:eastAsia="Times New Roman" w:hAnsi="Times New Roman" w:cs="Times New Roman"/>
          <w:bCs/>
          <w:color w:val="111111"/>
          <w:sz w:val="28"/>
          <w:szCs w:val="28"/>
          <w:bdr w:val="none" w:sz="0" w:space="0" w:color="auto" w:frame="1"/>
          <w:lang w:eastAsia="ru-RU"/>
        </w:rPr>
        <w:t>кейс - метода</w:t>
      </w:r>
      <w:r w:rsidRPr="00931D3A">
        <w:rPr>
          <w:rFonts w:ascii="Times New Roman" w:eastAsia="Times New Roman" w:hAnsi="Times New Roman" w:cs="Times New Roman"/>
          <w:color w:val="111111"/>
          <w:sz w:val="28"/>
          <w:szCs w:val="28"/>
          <w:lang w:eastAsia="ru-RU"/>
        </w:rPr>
        <w:t> является создание проблемной ситуации на основе фактов из реальной жизни. </w:t>
      </w:r>
      <w:r w:rsidRPr="00931D3A">
        <w:rPr>
          <w:rFonts w:ascii="Times New Roman" w:eastAsia="Times New Roman" w:hAnsi="Times New Roman" w:cs="Times New Roman"/>
          <w:bCs/>
          <w:color w:val="111111"/>
          <w:sz w:val="28"/>
          <w:szCs w:val="28"/>
          <w:bdr w:val="none" w:sz="0" w:space="0" w:color="auto" w:frame="1"/>
          <w:lang w:eastAsia="ru-RU"/>
        </w:rPr>
        <w:t>Кейс не предлагает дошкольникам</w:t>
      </w:r>
      <w:r w:rsidRPr="00931D3A">
        <w:rPr>
          <w:rFonts w:ascii="Times New Roman" w:eastAsia="Times New Roman" w:hAnsi="Times New Roman" w:cs="Times New Roman"/>
          <w:color w:val="111111"/>
          <w:sz w:val="28"/>
          <w:szCs w:val="28"/>
          <w:lang w:eastAsia="ru-RU"/>
        </w:rPr>
        <w:t> проблему в открытом виде, им предстоит вычленить ее из той информации, которая содержится в описании </w:t>
      </w:r>
      <w:r w:rsidRPr="00931D3A">
        <w:rPr>
          <w:rFonts w:ascii="Times New Roman" w:eastAsia="Times New Roman" w:hAnsi="Times New Roman" w:cs="Times New Roman"/>
          <w:bCs/>
          <w:color w:val="111111"/>
          <w:sz w:val="28"/>
          <w:szCs w:val="28"/>
          <w:bdr w:val="none" w:sz="0" w:space="0" w:color="auto" w:frame="1"/>
          <w:lang w:eastAsia="ru-RU"/>
        </w:rPr>
        <w:t>кейса</w:t>
      </w:r>
      <w:r w:rsidRPr="00931D3A">
        <w:rPr>
          <w:rFonts w:ascii="Times New Roman" w:eastAsia="Times New Roman" w:hAnsi="Times New Roman" w:cs="Times New Roman"/>
          <w:color w:val="111111"/>
          <w:sz w:val="28"/>
          <w:szCs w:val="28"/>
          <w:lang w:eastAsia="ru-RU"/>
        </w:rPr>
        <w:t>.</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Содержащаяся в </w:t>
      </w:r>
      <w:r w:rsidRPr="00931D3A">
        <w:rPr>
          <w:rFonts w:ascii="Times New Roman" w:eastAsia="Times New Roman" w:hAnsi="Times New Roman" w:cs="Times New Roman"/>
          <w:bCs/>
          <w:color w:val="111111"/>
          <w:sz w:val="28"/>
          <w:szCs w:val="28"/>
          <w:bdr w:val="none" w:sz="0" w:space="0" w:color="auto" w:frame="1"/>
          <w:lang w:eastAsia="ru-RU"/>
        </w:rPr>
        <w:t>кейсе</w:t>
      </w:r>
      <w:r w:rsidRPr="00931D3A">
        <w:rPr>
          <w:rFonts w:ascii="Times New Roman" w:eastAsia="Times New Roman" w:hAnsi="Times New Roman" w:cs="Times New Roman"/>
          <w:color w:val="111111"/>
          <w:sz w:val="28"/>
          <w:szCs w:val="28"/>
          <w:lang w:eastAsia="ru-RU"/>
        </w:rPr>
        <w:t> проблема не имеет однозначного решения; суть </w:t>
      </w:r>
      <w:r w:rsidRPr="00931D3A">
        <w:rPr>
          <w:rFonts w:ascii="Times New Roman" w:eastAsia="Times New Roman" w:hAnsi="Times New Roman" w:cs="Times New Roman"/>
          <w:bCs/>
          <w:color w:val="111111"/>
          <w:sz w:val="28"/>
          <w:szCs w:val="28"/>
          <w:bdr w:val="none" w:sz="0" w:space="0" w:color="auto" w:frame="1"/>
          <w:lang w:eastAsia="ru-RU"/>
        </w:rPr>
        <w:t>метода в том и состоит</w:t>
      </w:r>
      <w:r w:rsidRPr="00931D3A">
        <w:rPr>
          <w:rFonts w:ascii="Times New Roman" w:eastAsia="Times New Roman" w:hAnsi="Times New Roman" w:cs="Times New Roman"/>
          <w:color w:val="111111"/>
          <w:sz w:val="28"/>
          <w:szCs w:val="28"/>
          <w:lang w:eastAsia="ru-RU"/>
        </w:rPr>
        <w:t>, чтобы из множества альтернативных вариантов в соответствии с выработанными ранее критериями выбрать наиболее </w:t>
      </w:r>
      <w:r w:rsidRPr="00931D3A">
        <w:rPr>
          <w:rFonts w:ascii="Times New Roman" w:eastAsia="Times New Roman" w:hAnsi="Times New Roman" w:cs="Times New Roman"/>
          <w:bCs/>
          <w:color w:val="111111"/>
          <w:sz w:val="28"/>
          <w:szCs w:val="28"/>
          <w:bdr w:val="none" w:sz="0" w:space="0" w:color="auto" w:frame="1"/>
          <w:lang w:eastAsia="ru-RU"/>
        </w:rPr>
        <w:t>целесообразное</w:t>
      </w:r>
      <w:r w:rsidRPr="00931D3A">
        <w:rPr>
          <w:rFonts w:ascii="Times New Roman" w:eastAsia="Times New Roman" w:hAnsi="Times New Roman" w:cs="Times New Roman"/>
          <w:color w:val="111111"/>
          <w:sz w:val="28"/>
          <w:szCs w:val="28"/>
          <w:lang w:eastAsia="ru-RU"/>
        </w:rPr>
        <w:t> решение и разработать практическую модель его реализации.</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В практике </w:t>
      </w:r>
      <w:r w:rsidRPr="00931D3A">
        <w:rPr>
          <w:rFonts w:ascii="Times New Roman" w:eastAsia="Times New Roman" w:hAnsi="Times New Roman" w:cs="Times New Roman"/>
          <w:bCs/>
          <w:color w:val="111111"/>
          <w:sz w:val="28"/>
          <w:szCs w:val="28"/>
          <w:bdr w:val="none" w:sz="0" w:space="0" w:color="auto" w:frame="1"/>
          <w:lang w:eastAsia="ru-RU"/>
        </w:rPr>
        <w:t>дошкольного образования</w:t>
      </w:r>
      <w:r w:rsidRPr="00931D3A">
        <w:rPr>
          <w:rFonts w:ascii="Times New Roman" w:eastAsia="Times New Roman" w:hAnsi="Times New Roman" w:cs="Times New Roman"/>
          <w:color w:val="111111"/>
          <w:sz w:val="28"/>
          <w:szCs w:val="28"/>
          <w:lang w:eastAsia="ru-RU"/>
        </w:rPr>
        <w:t> можно широко использовать</w:t>
      </w:r>
      <w:r>
        <w:rPr>
          <w:rFonts w:ascii="Times New Roman" w:eastAsia="Times New Roman" w:hAnsi="Times New Roman" w:cs="Times New Roman"/>
          <w:bCs/>
          <w:color w:val="111111"/>
          <w:sz w:val="28"/>
          <w:szCs w:val="28"/>
          <w:bdr w:val="none" w:sz="0" w:space="0" w:color="auto" w:frame="1"/>
          <w:lang w:eastAsia="ru-RU"/>
        </w:rPr>
        <w:t>:</w:t>
      </w:r>
    </w:p>
    <w:p w:rsidR="001C602A" w:rsidRPr="000A6E59"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b/>
          <w:bCs/>
          <w:color w:val="111111"/>
          <w:sz w:val="28"/>
          <w:szCs w:val="28"/>
          <w:bdr w:val="none" w:sz="0" w:space="0" w:color="auto" w:frame="1"/>
          <w:lang w:eastAsia="ru-RU"/>
        </w:rPr>
        <w:t>Кейс</w:t>
      </w:r>
      <w:r w:rsidRPr="00931D3A">
        <w:rPr>
          <w:rFonts w:ascii="Times New Roman" w:eastAsia="Times New Roman" w:hAnsi="Times New Roman" w:cs="Times New Roman"/>
          <w:b/>
          <w:color w:val="111111"/>
          <w:sz w:val="28"/>
          <w:szCs w:val="28"/>
          <w:lang w:eastAsia="ru-RU"/>
        </w:rPr>
        <w:t>-иллюстрация</w:t>
      </w:r>
      <w:r w:rsidRPr="00931D3A">
        <w:rPr>
          <w:rFonts w:ascii="Times New Roman" w:eastAsia="Times New Roman" w:hAnsi="Times New Roman" w:cs="Times New Roman"/>
          <w:color w:val="111111"/>
          <w:sz w:val="28"/>
          <w:szCs w:val="28"/>
          <w:lang w:eastAsia="ru-RU"/>
        </w:rPr>
        <w:t xml:space="preserve"> - это иллюстрация, которая используется для рассмотрения проблемной ситуации.</w:t>
      </w:r>
      <w:r>
        <w:rPr>
          <w:rFonts w:ascii="Times New Roman" w:eastAsia="Times New Roman" w:hAnsi="Times New Roman" w:cs="Times New Roman"/>
          <w:color w:val="111111"/>
          <w:sz w:val="28"/>
          <w:szCs w:val="28"/>
          <w:lang w:eastAsia="ru-RU"/>
        </w:rPr>
        <w:t xml:space="preserve"> </w:t>
      </w:r>
      <w:r w:rsidRPr="000A6E59">
        <w:rPr>
          <w:rFonts w:ascii="Times New Roman" w:eastAsia="Times New Roman" w:hAnsi="Times New Roman" w:cs="Times New Roman"/>
          <w:color w:val="111111"/>
          <w:sz w:val="28"/>
          <w:szCs w:val="28"/>
          <w:lang w:eastAsia="ru-RU"/>
        </w:rPr>
        <w:t xml:space="preserve">Кейс-иллюстрация отличается от наглядности тем, что в ней всегда есть проблема.  Рассматривая иллюстрации, дети обсуждают полученную информацию, рассуждают, принимают решение, могут предполагать и строить на основе этого прогноз. </w:t>
      </w:r>
    </w:p>
    <w:p w:rsidR="001C602A" w:rsidRPr="000A6E59"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0A6E59">
        <w:rPr>
          <w:rFonts w:ascii="Times New Roman" w:eastAsia="Times New Roman" w:hAnsi="Times New Roman" w:cs="Times New Roman"/>
          <w:color w:val="111111"/>
          <w:sz w:val="28"/>
          <w:szCs w:val="28"/>
          <w:lang w:eastAsia="ru-RU"/>
        </w:rPr>
        <w:t xml:space="preserve"> Выбранная нами ситуация должна иллюстрировать те проблемы, с которыми ребёнок может столкнуться в жизни или уже сталкивался. Естественно, эта ситуация должна зацепить ребёнка. В ситуации должно содержаться достаточно информации, она </w:t>
      </w:r>
      <w:r w:rsidRPr="000A6E59">
        <w:rPr>
          <w:rFonts w:ascii="Times New Roman" w:eastAsia="Times New Roman" w:hAnsi="Times New Roman" w:cs="Times New Roman"/>
          <w:color w:val="111111"/>
          <w:sz w:val="28"/>
          <w:szCs w:val="28"/>
          <w:lang w:eastAsia="ru-RU"/>
        </w:rPr>
        <w:lastRenderedPageBreak/>
        <w:t>должна быть по силам обучающимся, не содержать подсказок относительно решения проблемы.</w:t>
      </w:r>
    </w:p>
    <w:p w:rsidR="001C602A" w:rsidRPr="000A6E59"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0A6E59">
        <w:rPr>
          <w:rFonts w:ascii="Times New Roman" w:eastAsia="Times New Roman" w:hAnsi="Times New Roman" w:cs="Times New Roman"/>
          <w:color w:val="111111"/>
          <w:sz w:val="28"/>
          <w:szCs w:val="28"/>
          <w:lang w:eastAsia="ru-RU"/>
        </w:rPr>
        <w:t>Вначале педагог предъявляет иллюстрацию с проблемной ситуацией детям, организует обсуждение ситуации.</w:t>
      </w:r>
    </w:p>
    <w:p w:rsidR="001C602A" w:rsidRPr="000A6E59"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0A6E59">
        <w:rPr>
          <w:rFonts w:ascii="Times New Roman" w:eastAsia="Times New Roman" w:hAnsi="Times New Roman" w:cs="Times New Roman"/>
          <w:color w:val="111111"/>
          <w:sz w:val="28"/>
          <w:szCs w:val="28"/>
          <w:lang w:eastAsia="ru-RU"/>
        </w:rPr>
        <w:t>Дети знакомятся с иллюстрацией, выявляют проблему.</w:t>
      </w:r>
    </w:p>
    <w:p w:rsidR="001C602A" w:rsidRPr="000A6E59"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0A6E59">
        <w:rPr>
          <w:rFonts w:ascii="Times New Roman" w:eastAsia="Times New Roman" w:hAnsi="Times New Roman" w:cs="Times New Roman"/>
          <w:color w:val="111111"/>
          <w:sz w:val="28"/>
          <w:szCs w:val="28"/>
          <w:lang w:eastAsia="ru-RU"/>
        </w:rPr>
        <w:t>Дошкольники самостоятельно анализируют ситуацию,  диагностируют проблему.</w:t>
      </w:r>
    </w:p>
    <w:p w:rsidR="001C602A" w:rsidRPr="000A6E59"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0A6E59">
        <w:rPr>
          <w:rFonts w:ascii="Times New Roman" w:eastAsia="Times New Roman" w:hAnsi="Times New Roman" w:cs="Times New Roman"/>
          <w:color w:val="111111"/>
          <w:sz w:val="28"/>
          <w:szCs w:val="28"/>
          <w:lang w:eastAsia="ru-RU"/>
        </w:rPr>
        <w:t>Делятся на подгруппы и обсуждают свои идеи и решения со сверстниками.</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0A6E59">
        <w:rPr>
          <w:rFonts w:ascii="Times New Roman" w:eastAsia="Times New Roman" w:hAnsi="Times New Roman" w:cs="Times New Roman"/>
          <w:color w:val="111111"/>
          <w:sz w:val="28"/>
          <w:szCs w:val="28"/>
          <w:lang w:eastAsia="ru-RU"/>
        </w:rPr>
        <w:t xml:space="preserve"> Представляют свои идеи и решения в презентации решения кейса..</w:t>
      </w:r>
    </w:p>
    <w:p w:rsidR="001C602A" w:rsidRPr="00931D3A" w:rsidRDefault="001C602A" w:rsidP="001C602A">
      <w:pPr>
        <w:pStyle w:val="a3"/>
        <w:ind w:left="-1134" w:firstLine="567"/>
        <w:jc w:val="both"/>
        <w:rPr>
          <w:rFonts w:ascii="Times New Roman" w:eastAsia="Times New Roman" w:hAnsi="Times New Roman" w:cs="Times New Roman"/>
          <w:b/>
          <w:color w:val="111111"/>
          <w:sz w:val="28"/>
          <w:szCs w:val="28"/>
          <w:lang w:eastAsia="ru-RU"/>
        </w:rPr>
      </w:pPr>
      <w:r w:rsidRPr="00931D3A">
        <w:rPr>
          <w:rFonts w:ascii="Times New Roman" w:eastAsia="Times New Roman" w:hAnsi="Times New Roman" w:cs="Times New Roman"/>
          <w:b/>
          <w:color w:val="111111"/>
          <w:sz w:val="28"/>
          <w:szCs w:val="28"/>
          <w:lang w:eastAsia="ru-RU"/>
        </w:rPr>
        <w:t>В </w:t>
      </w:r>
      <w:r w:rsidRPr="00931D3A">
        <w:rPr>
          <w:rFonts w:ascii="Times New Roman" w:eastAsia="Times New Roman" w:hAnsi="Times New Roman" w:cs="Times New Roman"/>
          <w:b/>
          <w:iCs/>
          <w:color w:val="111111"/>
          <w:sz w:val="28"/>
          <w:szCs w:val="28"/>
          <w:bdr w:val="none" w:sz="0" w:space="0" w:color="auto" w:frame="1"/>
          <w:lang w:eastAsia="ru-RU"/>
        </w:rPr>
        <w:t>«фото – </w:t>
      </w:r>
      <w:r w:rsidRPr="00931D3A">
        <w:rPr>
          <w:rFonts w:ascii="Times New Roman" w:eastAsia="Times New Roman" w:hAnsi="Times New Roman" w:cs="Times New Roman"/>
          <w:b/>
          <w:bCs/>
          <w:iCs/>
          <w:color w:val="111111"/>
          <w:sz w:val="28"/>
          <w:szCs w:val="28"/>
          <w:bdr w:val="none" w:sz="0" w:space="0" w:color="auto" w:frame="1"/>
          <w:lang w:eastAsia="ru-RU"/>
        </w:rPr>
        <w:t>кейс</w:t>
      </w:r>
      <w:r w:rsidRPr="00931D3A">
        <w:rPr>
          <w:rFonts w:ascii="Times New Roman" w:eastAsia="Times New Roman" w:hAnsi="Times New Roman" w:cs="Times New Roman"/>
          <w:b/>
          <w:iCs/>
          <w:color w:val="111111"/>
          <w:sz w:val="28"/>
          <w:szCs w:val="28"/>
          <w:bdr w:val="none" w:sz="0" w:space="0" w:color="auto" w:frame="1"/>
          <w:lang w:eastAsia="ru-RU"/>
        </w:rPr>
        <w:t>»</w:t>
      </w:r>
      <w:r w:rsidRPr="00931D3A">
        <w:rPr>
          <w:rFonts w:ascii="Times New Roman" w:eastAsia="Times New Roman" w:hAnsi="Times New Roman" w:cs="Times New Roman"/>
          <w:b/>
          <w:color w:val="111111"/>
          <w:sz w:val="28"/>
          <w:szCs w:val="28"/>
          <w:lang w:eastAsia="ru-RU"/>
        </w:rPr>
        <w:t> </w:t>
      </w:r>
      <w:r w:rsidRPr="00734B10">
        <w:rPr>
          <w:rFonts w:ascii="Times New Roman" w:eastAsia="Times New Roman" w:hAnsi="Times New Roman" w:cs="Times New Roman"/>
          <w:b/>
          <w:color w:val="111111"/>
          <w:sz w:val="28"/>
          <w:szCs w:val="28"/>
          <w:bdr w:val="none" w:sz="0" w:space="0" w:color="auto" w:frame="1"/>
          <w:lang w:eastAsia="ru-RU"/>
        </w:rPr>
        <w:t>входит</w:t>
      </w:r>
      <w:r w:rsidRPr="00734B10">
        <w:rPr>
          <w:rFonts w:ascii="Times New Roman" w:eastAsia="Times New Roman" w:hAnsi="Times New Roman" w:cs="Times New Roman"/>
          <w:b/>
          <w:color w:val="111111"/>
          <w:sz w:val="28"/>
          <w:szCs w:val="28"/>
          <w:lang w:eastAsia="ru-RU"/>
        </w:rPr>
        <w:t>:</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1. Фото, сюжет которого отражает какую – либо проблему.</w:t>
      </w:r>
    </w:p>
    <w:p w:rsidR="001C602A" w:rsidRPr="00931D3A" w:rsidRDefault="001C602A" w:rsidP="001C602A">
      <w:pPr>
        <w:pStyle w:val="a3"/>
        <w:ind w:left="-1134" w:firstLine="567"/>
        <w:jc w:val="both"/>
        <w:rPr>
          <w:rFonts w:ascii="Times New Roman" w:eastAsia="Times New Roman" w:hAnsi="Times New Roman" w:cs="Times New Roman"/>
          <w:color w:val="111111"/>
          <w:sz w:val="28"/>
          <w:szCs w:val="28"/>
          <w:lang w:eastAsia="ru-RU"/>
        </w:rPr>
      </w:pPr>
      <w:r w:rsidRPr="00931D3A">
        <w:rPr>
          <w:rFonts w:ascii="Times New Roman" w:eastAsia="Times New Roman" w:hAnsi="Times New Roman" w:cs="Times New Roman"/>
          <w:color w:val="111111"/>
          <w:sz w:val="28"/>
          <w:szCs w:val="28"/>
          <w:lang w:eastAsia="ru-RU"/>
        </w:rPr>
        <w:t>2. Текст к </w:t>
      </w:r>
      <w:r w:rsidRPr="00931D3A">
        <w:rPr>
          <w:rFonts w:ascii="Times New Roman" w:eastAsia="Times New Roman" w:hAnsi="Times New Roman" w:cs="Times New Roman"/>
          <w:bCs/>
          <w:color w:val="111111"/>
          <w:sz w:val="28"/>
          <w:szCs w:val="28"/>
          <w:bdr w:val="none" w:sz="0" w:space="0" w:color="auto" w:frame="1"/>
          <w:lang w:eastAsia="ru-RU"/>
        </w:rPr>
        <w:t>кейсу</w:t>
      </w:r>
      <w:r w:rsidRPr="00931D3A">
        <w:rPr>
          <w:rFonts w:ascii="Times New Roman" w:eastAsia="Times New Roman" w:hAnsi="Times New Roman" w:cs="Times New Roman"/>
          <w:color w:val="111111"/>
          <w:sz w:val="28"/>
          <w:szCs w:val="28"/>
          <w:lang w:eastAsia="ru-RU"/>
        </w:rPr>
        <w:t>, который описывает совокупность событий.</w:t>
      </w:r>
    </w:p>
    <w:p w:rsidR="001C602A" w:rsidRPr="00931D3A" w:rsidRDefault="00E75E06" w:rsidP="001C602A">
      <w:pPr>
        <w:pStyle w:val="a3"/>
        <w:ind w:left="-1134" w:firstLine="567"/>
        <w:jc w:val="both"/>
        <w:rPr>
          <w:rFonts w:ascii="Times New Roman" w:eastAsia="Times New Roman" w:hAnsi="Times New Roman" w:cs="Times New Roman"/>
          <w:color w:val="111111"/>
          <w:sz w:val="28"/>
          <w:szCs w:val="28"/>
          <w:lang w:eastAsia="ru-RU"/>
        </w:rPr>
      </w:pPr>
      <w:r>
        <w:rPr>
          <w:noProof/>
          <w:lang w:eastAsia="ru-RU"/>
        </w:rPr>
        <w:drawing>
          <wp:anchor distT="0" distB="0" distL="114300" distR="114300" simplePos="0" relativeHeight="251677696" behindDoc="0" locked="0" layoutInCell="1" allowOverlap="1" wp14:anchorId="7556A2FD" wp14:editId="17B7A88B">
            <wp:simplePos x="0" y="0"/>
            <wp:positionH relativeFrom="column">
              <wp:posOffset>2885276</wp:posOffset>
            </wp:positionH>
            <wp:positionV relativeFrom="paragraph">
              <wp:posOffset>386080</wp:posOffset>
            </wp:positionV>
            <wp:extent cx="2712377" cy="2034432"/>
            <wp:effectExtent l="0" t="0" r="0" b="444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2377" cy="2034432"/>
                    </a:xfrm>
                    <a:prstGeom prst="rect">
                      <a:avLst/>
                    </a:prstGeom>
                    <a:noFill/>
                  </pic:spPr>
                </pic:pic>
              </a:graphicData>
            </a:graphic>
            <wp14:sizeRelH relativeFrom="page">
              <wp14:pctWidth>0</wp14:pctWidth>
            </wp14:sizeRelH>
            <wp14:sizeRelV relativeFrom="page">
              <wp14:pctHeight>0</wp14:pctHeight>
            </wp14:sizeRelV>
          </wp:anchor>
        </w:drawing>
      </w:r>
      <w:r w:rsidR="001C602A" w:rsidRPr="00931D3A">
        <w:rPr>
          <w:rFonts w:ascii="Times New Roman" w:eastAsia="Times New Roman" w:hAnsi="Times New Roman" w:cs="Times New Roman"/>
          <w:color w:val="111111"/>
          <w:sz w:val="28"/>
          <w:szCs w:val="28"/>
          <w:lang w:eastAsia="ru-RU"/>
        </w:rPr>
        <w:t>3. Задание – правильно поставленный вопрос. В нем должна быть мотивация на решение проблемы.</w:t>
      </w:r>
    </w:p>
    <w:p w:rsidR="001C602A" w:rsidRDefault="00E75E06" w:rsidP="001C602A">
      <w:pPr>
        <w:jc w:val="right"/>
      </w:pPr>
      <w:r>
        <w:rPr>
          <w:noProof/>
          <w:lang w:eastAsia="ru-RU"/>
        </w:rPr>
        <w:drawing>
          <wp:anchor distT="0" distB="0" distL="114300" distR="114300" simplePos="0" relativeHeight="251676672" behindDoc="0" locked="0" layoutInCell="1" allowOverlap="1" wp14:anchorId="171768CE" wp14:editId="781C6B8B">
            <wp:simplePos x="0" y="0"/>
            <wp:positionH relativeFrom="column">
              <wp:posOffset>-326783</wp:posOffset>
            </wp:positionH>
            <wp:positionV relativeFrom="paragraph">
              <wp:posOffset>13464</wp:posOffset>
            </wp:positionV>
            <wp:extent cx="2671445" cy="200342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1445" cy="2003425"/>
                    </a:xfrm>
                    <a:prstGeom prst="rect">
                      <a:avLst/>
                    </a:prstGeom>
                    <a:noFill/>
                  </pic:spPr>
                </pic:pic>
              </a:graphicData>
            </a:graphic>
            <wp14:sizeRelH relativeFrom="page">
              <wp14:pctWidth>0</wp14:pctWidth>
            </wp14:sizeRelH>
            <wp14:sizeRelV relativeFrom="page">
              <wp14:pctHeight>0</wp14:pctHeight>
            </wp14:sizeRelV>
          </wp:anchor>
        </w:drawing>
      </w:r>
    </w:p>
    <w:p w:rsidR="001C602A" w:rsidRDefault="001C602A" w:rsidP="001C602A">
      <w:pPr>
        <w:jc w:val="right"/>
      </w:pPr>
    </w:p>
    <w:p w:rsidR="001C602A" w:rsidRDefault="001C602A" w:rsidP="001C602A">
      <w:pPr>
        <w:jc w:val="right"/>
      </w:pPr>
    </w:p>
    <w:p w:rsidR="001C602A" w:rsidRDefault="001C602A" w:rsidP="001C602A">
      <w:pPr>
        <w:jc w:val="right"/>
      </w:pPr>
    </w:p>
    <w:p w:rsidR="00E75E06" w:rsidRDefault="00E75E06" w:rsidP="001C602A">
      <w:pPr>
        <w:jc w:val="right"/>
      </w:pPr>
    </w:p>
    <w:p w:rsidR="00E75E06" w:rsidRDefault="00E75E06" w:rsidP="001C602A">
      <w:pPr>
        <w:jc w:val="right"/>
      </w:pPr>
    </w:p>
    <w:p w:rsidR="0087227F" w:rsidRDefault="0087227F" w:rsidP="001C602A">
      <w:pPr>
        <w:pStyle w:val="a3"/>
        <w:jc w:val="center"/>
        <w:rPr>
          <w:rFonts w:ascii="Times New Roman" w:hAnsi="Times New Roman" w:cs="Times New Roman"/>
          <w:b/>
          <w:sz w:val="28"/>
          <w:szCs w:val="28"/>
        </w:rPr>
      </w:pPr>
    </w:p>
    <w:p w:rsidR="00655B0C" w:rsidRDefault="00655B0C" w:rsidP="001C602A">
      <w:pPr>
        <w:pStyle w:val="a3"/>
        <w:jc w:val="center"/>
        <w:rPr>
          <w:rFonts w:ascii="Times New Roman" w:hAnsi="Times New Roman" w:cs="Times New Roman"/>
          <w:b/>
          <w:sz w:val="28"/>
          <w:szCs w:val="28"/>
        </w:rPr>
      </w:pPr>
    </w:p>
    <w:p w:rsidR="001C602A" w:rsidRPr="006251D5" w:rsidRDefault="001C602A" w:rsidP="001C602A">
      <w:pPr>
        <w:pStyle w:val="a3"/>
        <w:jc w:val="center"/>
        <w:rPr>
          <w:rFonts w:ascii="Times New Roman" w:hAnsi="Times New Roman" w:cs="Times New Roman"/>
          <w:b/>
          <w:sz w:val="28"/>
          <w:szCs w:val="28"/>
        </w:rPr>
      </w:pPr>
      <w:r w:rsidRPr="006251D5">
        <w:rPr>
          <w:rFonts w:ascii="Times New Roman" w:hAnsi="Times New Roman" w:cs="Times New Roman"/>
          <w:b/>
          <w:sz w:val="28"/>
          <w:szCs w:val="28"/>
        </w:rPr>
        <w:t>Литература</w:t>
      </w:r>
      <w:r>
        <w:rPr>
          <w:rFonts w:ascii="Times New Roman" w:hAnsi="Times New Roman" w:cs="Times New Roman"/>
          <w:b/>
          <w:sz w:val="28"/>
          <w:szCs w:val="28"/>
        </w:rPr>
        <w:t xml:space="preserve">: </w:t>
      </w:r>
    </w:p>
    <w:p w:rsidR="001C602A" w:rsidRDefault="001C602A" w:rsidP="001C602A">
      <w:pPr>
        <w:pStyle w:val="a3"/>
        <w:jc w:val="both"/>
        <w:rPr>
          <w:rFonts w:ascii="Times New Roman" w:hAnsi="Times New Roman" w:cs="Times New Roman"/>
          <w:sz w:val="28"/>
          <w:szCs w:val="28"/>
          <w:lang w:eastAsia="ru-RU"/>
        </w:rPr>
      </w:pPr>
      <w:r w:rsidRPr="000A6E59">
        <w:rPr>
          <w:rFonts w:ascii="Times New Roman" w:hAnsi="Times New Roman" w:cs="Times New Roman"/>
          <w:sz w:val="28"/>
          <w:szCs w:val="28"/>
          <w:lang w:eastAsia="ru-RU"/>
        </w:rPr>
        <w:t xml:space="preserve">1. </w:t>
      </w:r>
      <w:r w:rsidRPr="002A192B">
        <w:rPr>
          <w:rFonts w:ascii="Times New Roman" w:hAnsi="Times New Roman" w:cs="Times New Roman"/>
          <w:sz w:val="28"/>
          <w:szCs w:val="28"/>
          <w:lang w:eastAsia="ru-RU"/>
        </w:rPr>
        <w:t>Воронкова</w:t>
      </w:r>
      <w:r>
        <w:rPr>
          <w:rFonts w:ascii="Times New Roman" w:hAnsi="Times New Roman" w:cs="Times New Roman"/>
          <w:sz w:val="28"/>
          <w:szCs w:val="28"/>
          <w:lang w:eastAsia="ru-RU"/>
        </w:rPr>
        <w:t>,</w:t>
      </w:r>
      <w:r w:rsidRPr="002A192B">
        <w:rPr>
          <w:rFonts w:ascii="Times New Roman" w:hAnsi="Times New Roman" w:cs="Times New Roman"/>
          <w:sz w:val="28"/>
          <w:szCs w:val="28"/>
          <w:lang w:eastAsia="ru-RU"/>
        </w:rPr>
        <w:t xml:space="preserve"> О. Б. Информационные технологии в образовании: интерактивные методы / О. Б. Воронкова. – Ростов н/Д: Феникс, 2010. Свердловская ОУНБ; КХ; Инв. номер 2311409-КХ</w:t>
      </w:r>
    </w:p>
    <w:p w:rsidR="001C602A" w:rsidRPr="002A192B" w:rsidRDefault="001C602A" w:rsidP="001C602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2A192B">
        <w:rPr>
          <w:rFonts w:ascii="Times New Roman" w:hAnsi="Times New Roman" w:cs="Times New Roman"/>
          <w:sz w:val="28"/>
          <w:szCs w:val="28"/>
          <w:lang w:eastAsia="ru-RU"/>
        </w:rPr>
        <w:t>Гузеев</w:t>
      </w:r>
      <w:r>
        <w:rPr>
          <w:rFonts w:ascii="Times New Roman" w:hAnsi="Times New Roman" w:cs="Times New Roman"/>
          <w:sz w:val="28"/>
          <w:szCs w:val="28"/>
          <w:lang w:eastAsia="ru-RU"/>
        </w:rPr>
        <w:t>,</w:t>
      </w:r>
      <w:r w:rsidRPr="002A192B">
        <w:rPr>
          <w:rFonts w:ascii="Times New Roman" w:hAnsi="Times New Roman" w:cs="Times New Roman"/>
          <w:sz w:val="28"/>
          <w:szCs w:val="28"/>
          <w:lang w:eastAsia="ru-RU"/>
        </w:rPr>
        <w:t xml:space="preserve"> В. В. Лекции по педагогической технологии. М. 1992</w:t>
      </w:r>
    </w:p>
    <w:p w:rsidR="001C602A" w:rsidRDefault="001C602A" w:rsidP="001C602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2A192B">
        <w:rPr>
          <w:rFonts w:ascii="Times New Roman" w:hAnsi="Times New Roman" w:cs="Times New Roman"/>
          <w:sz w:val="28"/>
          <w:szCs w:val="28"/>
          <w:lang w:eastAsia="ru-RU"/>
        </w:rPr>
        <w:t>. Езопова</w:t>
      </w:r>
      <w:r>
        <w:rPr>
          <w:rFonts w:ascii="Times New Roman" w:hAnsi="Times New Roman" w:cs="Times New Roman"/>
          <w:sz w:val="28"/>
          <w:szCs w:val="28"/>
          <w:lang w:eastAsia="ru-RU"/>
        </w:rPr>
        <w:t>,</w:t>
      </w:r>
      <w:r w:rsidRPr="002A192B">
        <w:rPr>
          <w:rFonts w:ascii="Times New Roman" w:hAnsi="Times New Roman" w:cs="Times New Roman"/>
          <w:sz w:val="28"/>
          <w:szCs w:val="28"/>
          <w:lang w:eastAsia="ru-RU"/>
        </w:rPr>
        <w:t xml:space="preserve"> С. А. Предшкольное образование, или Образование детей старшего дошкольного возраста: инновации и традиции//Дошкольная педагогика. - 2007.-№6</w:t>
      </w:r>
    </w:p>
    <w:p w:rsidR="001C602A" w:rsidRPr="002A192B" w:rsidRDefault="001C602A" w:rsidP="001C602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2A192B">
        <w:rPr>
          <w:rFonts w:ascii="Times New Roman" w:hAnsi="Times New Roman" w:cs="Times New Roman"/>
          <w:sz w:val="28"/>
          <w:szCs w:val="28"/>
          <w:lang w:eastAsia="ru-RU"/>
        </w:rPr>
        <w:t>.Долгоруков, А. </w:t>
      </w:r>
      <w:r w:rsidRPr="002A192B">
        <w:rPr>
          <w:rFonts w:ascii="Times New Roman" w:hAnsi="Times New Roman" w:cs="Times New Roman"/>
          <w:bCs/>
          <w:sz w:val="28"/>
          <w:szCs w:val="28"/>
          <w:bdr w:val="none" w:sz="0" w:space="0" w:color="auto" w:frame="1"/>
          <w:lang w:eastAsia="ru-RU"/>
        </w:rPr>
        <w:t>Метод</w:t>
      </w:r>
      <w:r w:rsidRPr="002A192B">
        <w:rPr>
          <w:rFonts w:ascii="Times New Roman" w:hAnsi="Times New Roman" w:cs="Times New Roman"/>
          <w:sz w:val="28"/>
          <w:szCs w:val="28"/>
          <w:lang w:eastAsia="ru-RU"/>
        </w:rPr>
        <w:t> </w:t>
      </w:r>
      <w:proofErr w:type="spellStart"/>
      <w:r w:rsidRPr="002A192B">
        <w:rPr>
          <w:rFonts w:ascii="Times New Roman" w:hAnsi="Times New Roman" w:cs="Times New Roman"/>
          <w:sz w:val="28"/>
          <w:szCs w:val="28"/>
          <w:lang w:eastAsia="ru-RU"/>
        </w:rPr>
        <w:t>case-study</w:t>
      </w:r>
      <w:proofErr w:type="spellEnd"/>
      <w:r w:rsidRPr="002A192B">
        <w:rPr>
          <w:rFonts w:ascii="Times New Roman" w:hAnsi="Times New Roman" w:cs="Times New Roman"/>
          <w:sz w:val="28"/>
          <w:szCs w:val="28"/>
          <w:lang w:eastAsia="ru-RU"/>
        </w:rPr>
        <w:t xml:space="preserve"> как современная технология профессионально-ориентированного обучения/ URL:</w:t>
      </w:r>
      <w:r w:rsidRPr="002A192B">
        <w:rPr>
          <w:rFonts w:ascii="Times New Roman" w:hAnsi="Times New Roman" w:cs="Times New Roman"/>
          <w:sz w:val="28"/>
          <w:szCs w:val="28"/>
          <w:bdr w:val="none" w:sz="0" w:space="0" w:color="auto" w:frame="1"/>
          <w:lang w:eastAsia="ru-RU"/>
        </w:rPr>
        <w:t>http://www.evolkov.net/case/case.study.html</w:t>
      </w:r>
    </w:p>
    <w:p w:rsidR="001C602A" w:rsidRPr="002A192B" w:rsidRDefault="001C602A" w:rsidP="001C602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sidRPr="002A192B">
        <w:rPr>
          <w:rFonts w:ascii="Times New Roman" w:hAnsi="Times New Roman" w:cs="Times New Roman"/>
          <w:sz w:val="28"/>
          <w:szCs w:val="28"/>
          <w:lang w:eastAsia="ru-RU"/>
        </w:rPr>
        <w:t>. Земскова</w:t>
      </w:r>
      <w:r>
        <w:rPr>
          <w:rFonts w:ascii="Times New Roman" w:hAnsi="Times New Roman" w:cs="Times New Roman"/>
          <w:sz w:val="28"/>
          <w:szCs w:val="28"/>
          <w:lang w:eastAsia="ru-RU"/>
        </w:rPr>
        <w:t>,</w:t>
      </w:r>
      <w:r w:rsidRPr="002A192B">
        <w:rPr>
          <w:rFonts w:ascii="Times New Roman" w:hAnsi="Times New Roman" w:cs="Times New Roman"/>
          <w:sz w:val="28"/>
          <w:szCs w:val="28"/>
          <w:lang w:eastAsia="ru-RU"/>
        </w:rPr>
        <w:t xml:space="preserve"> А. С. Использование </w:t>
      </w:r>
      <w:r w:rsidRPr="002A192B">
        <w:rPr>
          <w:rFonts w:ascii="Times New Roman" w:hAnsi="Times New Roman" w:cs="Times New Roman"/>
          <w:bCs/>
          <w:sz w:val="28"/>
          <w:szCs w:val="28"/>
          <w:bdr w:val="none" w:sz="0" w:space="0" w:color="auto" w:frame="1"/>
          <w:lang w:eastAsia="ru-RU"/>
        </w:rPr>
        <w:t>кейс- метода в образовательном</w:t>
      </w:r>
      <w:r w:rsidRPr="002A192B">
        <w:rPr>
          <w:rFonts w:ascii="Times New Roman" w:hAnsi="Times New Roman" w:cs="Times New Roman"/>
          <w:sz w:val="28"/>
          <w:szCs w:val="28"/>
          <w:lang w:eastAsia="ru-RU"/>
        </w:rPr>
        <w:t> процессе // Совет ректоров. – 2008. – №8. – С. 12-16.</w:t>
      </w:r>
    </w:p>
    <w:p w:rsidR="00AC07CA" w:rsidRDefault="001C602A" w:rsidP="001C602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r w:rsidRPr="002A192B">
        <w:rPr>
          <w:rFonts w:ascii="Times New Roman" w:hAnsi="Times New Roman" w:cs="Times New Roman"/>
          <w:sz w:val="28"/>
          <w:szCs w:val="28"/>
          <w:lang w:eastAsia="ru-RU"/>
        </w:rPr>
        <w:t>. </w:t>
      </w:r>
      <w:r w:rsidR="00AC07CA" w:rsidRPr="002A192B">
        <w:rPr>
          <w:rFonts w:ascii="Times New Roman" w:hAnsi="Times New Roman" w:cs="Times New Roman"/>
          <w:sz w:val="28"/>
          <w:szCs w:val="28"/>
          <w:lang w:eastAsia="ru-RU"/>
        </w:rPr>
        <w:t xml:space="preserve">Инновации и современные технологии в системе образования: материалы международной научно-практической конференции 20-21 февраля 2011 года. – Пенза – Ереван – Шадринск: Научно-издательский центр </w:t>
      </w:r>
      <w:proofErr w:type="spellStart"/>
      <w:r w:rsidR="00AC07CA" w:rsidRPr="002A192B">
        <w:rPr>
          <w:rFonts w:ascii="Times New Roman" w:hAnsi="Times New Roman" w:cs="Times New Roman"/>
          <w:sz w:val="28"/>
          <w:szCs w:val="28"/>
          <w:lang w:eastAsia="ru-RU"/>
        </w:rPr>
        <w:t>Социосфера</w:t>
      </w:r>
      <w:proofErr w:type="spellEnd"/>
      <w:r w:rsidR="00AC07CA" w:rsidRPr="002A192B">
        <w:rPr>
          <w:rFonts w:ascii="Times New Roman" w:hAnsi="Times New Roman" w:cs="Times New Roman"/>
          <w:sz w:val="28"/>
          <w:szCs w:val="28"/>
          <w:lang w:eastAsia="ru-RU"/>
        </w:rPr>
        <w:t>, 2011.</w:t>
      </w:r>
    </w:p>
    <w:p w:rsidR="001103BC" w:rsidRDefault="001103BC" w:rsidP="001103BC">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7. </w:t>
      </w:r>
      <w:r w:rsidRPr="001103BC">
        <w:rPr>
          <w:rFonts w:ascii="Times New Roman" w:hAnsi="Times New Roman" w:cs="Times New Roman"/>
          <w:sz w:val="28"/>
          <w:szCs w:val="28"/>
          <w:lang w:eastAsia="ru-RU"/>
        </w:rPr>
        <w:t>Комарова</w:t>
      </w:r>
      <w:r>
        <w:rPr>
          <w:rFonts w:ascii="Times New Roman" w:hAnsi="Times New Roman" w:cs="Times New Roman"/>
          <w:sz w:val="28"/>
          <w:szCs w:val="28"/>
          <w:lang w:eastAsia="ru-RU"/>
        </w:rPr>
        <w:t>,</w:t>
      </w:r>
      <w:r w:rsidRPr="001103BC">
        <w:rPr>
          <w:rFonts w:ascii="Times New Roman" w:hAnsi="Times New Roman" w:cs="Times New Roman"/>
          <w:sz w:val="28"/>
          <w:szCs w:val="28"/>
          <w:lang w:eastAsia="ru-RU"/>
        </w:rPr>
        <w:t xml:space="preserve"> Л.Г. Строим из LEGO (моделирование логических </w:t>
      </w:r>
      <w:r>
        <w:rPr>
          <w:rFonts w:ascii="Times New Roman" w:hAnsi="Times New Roman" w:cs="Times New Roman"/>
          <w:sz w:val="28"/>
          <w:szCs w:val="28"/>
          <w:lang w:eastAsia="ru-RU"/>
        </w:rPr>
        <w:t xml:space="preserve"> </w:t>
      </w:r>
      <w:r w:rsidRPr="001103BC">
        <w:rPr>
          <w:rFonts w:ascii="Times New Roman" w:hAnsi="Times New Roman" w:cs="Times New Roman"/>
          <w:sz w:val="28"/>
          <w:szCs w:val="28"/>
          <w:lang w:eastAsia="ru-RU"/>
        </w:rPr>
        <w:t xml:space="preserve">отношений и объектов реального мира средствами конструктора </w:t>
      </w:r>
      <w:r>
        <w:rPr>
          <w:rFonts w:ascii="Times New Roman" w:hAnsi="Times New Roman" w:cs="Times New Roman"/>
          <w:sz w:val="28"/>
          <w:szCs w:val="28"/>
          <w:lang w:eastAsia="ru-RU"/>
        </w:rPr>
        <w:t xml:space="preserve"> LEGO) / </w:t>
      </w:r>
      <w:proofErr w:type="spellStart"/>
      <w:r>
        <w:rPr>
          <w:rFonts w:ascii="Times New Roman" w:hAnsi="Times New Roman" w:cs="Times New Roman"/>
          <w:sz w:val="28"/>
          <w:szCs w:val="28"/>
          <w:lang w:eastAsia="ru-RU"/>
        </w:rPr>
        <w:t>Л.Г.Комарова</w:t>
      </w:r>
      <w:proofErr w:type="spellEnd"/>
      <w:r>
        <w:rPr>
          <w:rFonts w:ascii="Times New Roman" w:hAnsi="Times New Roman" w:cs="Times New Roman"/>
          <w:sz w:val="28"/>
          <w:szCs w:val="28"/>
          <w:lang w:eastAsia="ru-RU"/>
        </w:rPr>
        <w:t>.</w:t>
      </w:r>
      <w:r w:rsidRPr="001103BC">
        <w:rPr>
          <w:rFonts w:ascii="Times New Roman" w:hAnsi="Times New Roman" w:cs="Times New Roman"/>
          <w:sz w:val="28"/>
          <w:szCs w:val="28"/>
          <w:lang w:eastAsia="ru-RU"/>
        </w:rPr>
        <w:t>– М.: «ЛИНКА – ПРЕСС», 2001</w:t>
      </w:r>
    </w:p>
    <w:p w:rsidR="001C602A" w:rsidRDefault="001103BC" w:rsidP="001C602A">
      <w:pPr>
        <w:pStyle w:val="a3"/>
        <w:jc w:val="both"/>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lang w:eastAsia="ru-RU"/>
        </w:rPr>
        <w:t>8</w:t>
      </w:r>
      <w:r w:rsidR="00AC07CA">
        <w:rPr>
          <w:rFonts w:ascii="Times New Roman" w:hAnsi="Times New Roman" w:cs="Times New Roman"/>
          <w:sz w:val="28"/>
          <w:szCs w:val="28"/>
          <w:lang w:eastAsia="ru-RU"/>
        </w:rPr>
        <w:t xml:space="preserve">. </w:t>
      </w:r>
      <w:r w:rsidR="001C602A" w:rsidRPr="002A192B">
        <w:rPr>
          <w:rFonts w:ascii="Times New Roman" w:hAnsi="Times New Roman" w:cs="Times New Roman"/>
          <w:bCs/>
          <w:sz w:val="28"/>
          <w:szCs w:val="28"/>
          <w:bdr w:val="none" w:sz="0" w:space="0" w:color="auto" w:frame="1"/>
          <w:lang w:eastAsia="ru-RU"/>
        </w:rPr>
        <w:t>Кей</w:t>
      </w:r>
      <w:proofErr w:type="gramStart"/>
      <w:r w:rsidR="001C602A" w:rsidRPr="002A192B">
        <w:rPr>
          <w:rFonts w:ascii="Times New Roman" w:hAnsi="Times New Roman" w:cs="Times New Roman"/>
          <w:bCs/>
          <w:sz w:val="28"/>
          <w:szCs w:val="28"/>
          <w:bdr w:val="none" w:sz="0" w:space="0" w:color="auto" w:frame="1"/>
          <w:lang w:eastAsia="ru-RU"/>
        </w:rPr>
        <w:t>с-</w:t>
      </w:r>
      <w:proofErr w:type="gramEnd"/>
      <w:r w:rsidR="001C602A" w:rsidRPr="002A192B">
        <w:rPr>
          <w:rFonts w:ascii="Times New Roman" w:hAnsi="Times New Roman" w:cs="Times New Roman"/>
          <w:bCs/>
          <w:sz w:val="28"/>
          <w:szCs w:val="28"/>
          <w:bdr w:val="none" w:sz="0" w:space="0" w:color="auto" w:frame="1"/>
          <w:lang w:eastAsia="ru-RU"/>
        </w:rPr>
        <w:t xml:space="preserve"> метод</w:t>
      </w:r>
      <w:r w:rsidR="001C602A" w:rsidRPr="002A192B">
        <w:rPr>
          <w:rFonts w:ascii="Times New Roman" w:hAnsi="Times New Roman" w:cs="Times New Roman"/>
          <w:sz w:val="28"/>
          <w:szCs w:val="28"/>
          <w:lang w:eastAsia="ru-RU"/>
        </w:rPr>
        <w:t>. Окно в мир ситуационной </w:t>
      </w:r>
      <w:r w:rsidR="001C602A" w:rsidRPr="002A192B">
        <w:rPr>
          <w:rFonts w:ascii="Times New Roman" w:hAnsi="Times New Roman" w:cs="Times New Roman"/>
          <w:bCs/>
          <w:sz w:val="28"/>
          <w:szCs w:val="28"/>
          <w:bdr w:val="none" w:sz="0" w:space="0" w:color="auto" w:frame="1"/>
          <w:lang w:eastAsia="ru-RU"/>
        </w:rPr>
        <w:t>методики обучения </w:t>
      </w:r>
      <w:r w:rsidR="001C602A" w:rsidRPr="002A192B">
        <w:rPr>
          <w:rFonts w:ascii="Times New Roman" w:hAnsi="Times New Roman" w:cs="Times New Roman"/>
          <w:i/>
          <w:iCs/>
          <w:sz w:val="28"/>
          <w:szCs w:val="28"/>
          <w:bdr w:val="none" w:sz="0" w:space="0" w:color="auto" w:frame="1"/>
          <w:lang w:eastAsia="ru-RU"/>
        </w:rPr>
        <w:t>(case-study)</w:t>
      </w:r>
      <w:r w:rsidR="001C602A" w:rsidRPr="002A192B">
        <w:rPr>
          <w:rFonts w:ascii="Times New Roman" w:hAnsi="Times New Roman" w:cs="Times New Roman"/>
          <w:sz w:val="28"/>
          <w:szCs w:val="28"/>
          <w:lang w:eastAsia="ru-RU"/>
        </w:rPr>
        <w:t>. [Электронный ресурс] / </w:t>
      </w:r>
      <w:r w:rsidR="001C602A" w:rsidRPr="002A192B">
        <w:rPr>
          <w:rFonts w:ascii="Times New Roman" w:hAnsi="Times New Roman" w:cs="Times New Roman"/>
          <w:sz w:val="28"/>
          <w:szCs w:val="28"/>
          <w:u w:val="single"/>
          <w:bdr w:val="none" w:sz="0" w:space="0" w:color="auto" w:frame="1"/>
          <w:lang w:eastAsia="ru-RU"/>
        </w:rPr>
        <w:t>Доступ</w:t>
      </w:r>
      <w:r w:rsidR="001C602A" w:rsidRPr="002A192B">
        <w:rPr>
          <w:rFonts w:ascii="Times New Roman" w:hAnsi="Times New Roman" w:cs="Times New Roman"/>
          <w:sz w:val="28"/>
          <w:szCs w:val="28"/>
          <w:lang w:eastAsia="ru-RU"/>
        </w:rPr>
        <w:t>: </w:t>
      </w:r>
      <w:hyperlink r:id="rId53" w:history="1">
        <w:r w:rsidRPr="001C5C6B">
          <w:rPr>
            <w:rStyle w:val="aa"/>
            <w:rFonts w:ascii="Times New Roman" w:hAnsi="Times New Roman" w:cs="Times New Roman"/>
            <w:sz w:val="28"/>
            <w:szCs w:val="28"/>
            <w:bdr w:val="none" w:sz="0" w:space="0" w:color="auto" w:frame="1"/>
            <w:lang w:eastAsia="ru-RU"/>
          </w:rPr>
          <w:t>http://www.casemethod.ru</w:t>
        </w:r>
      </w:hyperlink>
    </w:p>
    <w:p w:rsidR="001103BC" w:rsidRPr="002A192B" w:rsidRDefault="001103BC" w:rsidP="001103BC">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9. </w:t>
      </w:r>
      <w:proofErr w:type="spellStart"/>
      <w:r w:rsidRPr="001103BC">
        <w:rPr>
          <w:rFonts w:ascii="Times New Roman" w:hAnsi="Times New Roman" w:cs="Times New Roman"/>
          <w:sz w:val="28"/>
          <w:szCs w:val="28"/>
          <w:lang w:eastAsia="ru-RU"/>
        </w:rPr>
        <w:t>Лусс</w:t>
      </w:r>
      <w:proofErr w:type="spellEnd"/>
      <w:r>
        <w:rPr>
          <w:rFonts w:ascii="Times New Roman" w:hAnsi="Times New Roman" w:cs="Times New Roman"/>
          <w:sz w:val="28"/>
          <w:szCs w:val="28"/>
          <w:lang w:eastAsia="ru-RU"/>
        </w:rPr>
        <w:t>,</w:t>
      </w:r>
      <w:r w:rsidRPr="001103BC">
        <w:rPr>
          <w:rFonts w:ascii="Times New Roman" w:hAnsi="Times New Roman" w:cs="Times New Roman"/>
          <w:sz w:val="28"/>
          <w:szCs w:val="28"/>
          <w:lang w:eastAsia="ru-RU"/>
        </w:rPr>
        <w:t xml:space="preserve"> Т.В. Формирование навыков конструктивно-игровой </w:t>
      </w:r>
      <w:r>
        <w:rPr>
          <w:rFonts w:ascii="Times New Roman" w:hAnsi="Times New Roman" w:cs="Times New Roman"/>
          <w:sz w:val="28"/>
          <w:szCs w:val="28"/>
          <w:lang w:eastAsia="ru-RU"/>
        </w:rPr>
        <w:t xml:space="preserve"> </w:t>
      </w:r>
      <w:r w:rsidRPr="001103BC">
        <w:rPr>
          <w:rFonts w:ascii="Times New Roman" w:hAnsi="Times New Roman" w:cs="Times New Roman"/>
          <w:sz w:val="28"/>
          <w:szCs w:val="28"/>
          <w:lang w:eastAsia="ru-RU"/>
        </w:rPr>
        <w:t>деят</w:t>
      </w:r>
      <w:r>
        <w:rPr>
          <w:rFonts w:ascii="Times New Roman" w:hAnsi="Times New Roman" w:cs="Times New Roman"/>
          <w:sz w:val="28"/>
          <w:szCs w:val="28"/>
          <w:lang w:eastAsia="ru-RU"/>
        </w:rPr>
        <w:t xml:space="preserve">ельности у детей с помощью LEGO/ </w:t>
      </w:r>
      <w:proofErr w:type="spellStart"/>
      <w:r>
        <w:rPr>
          <w:rFonts w:ascii="Times New Roman" w:hAnsi="Times New Roman" w:cs="Times New Roman"/>
          <w:sz w:val="28"/>
          <w:szCs w:val="28"/>
          <w:lang w:eastAsia="ru-RU"/>
        </w:rPr>
        <w:t>Т.В.Лусс</w:t>
      </w:r>
      <w:proofErr w:type="spellEnd"/>
      <w:r>
        <w:rPr>
          <w:rFonts w:ascii="Times New Roman" w:hAnsi="Times New Roman" w:cs="Times New Roman"/>
          <w:sz w:val="28"/>
          <w:szCs w:val="28"/>
          <w:lang w:eastAsia="ru-RU"/>
        </w:rPr>
        <w:t>.</w:t>
      </w:r>
      <w:r w:rsidRPr="001103BC">
        <w:rPr>
          <w:rFonts w:ascii="Times New Roman" w:hAnsi="Times New Roman" w:cs="Times New Roman"/>
          <w:sz w:val="28"/>
          <w:szCs w:val="28"/>
          <w:lang w:eastAsia="ru-RU"/>
        </w:rPr>
        <w:t xml:space="preserve"> – Москва: Гуманитарный </w:t>
      </w:r>
      <w:r>
        <w:rPr>
          <w:rFonts w:ascii="Times New Roman" w:hAnsi="Times New Roman" w:cs="Times New Roman"/>
          <w:sz w:val="28"/>
          <w:szCs w:val="28"/>
          <w:lang w:eastAsia="ru-RU"/>
        </w:rPr>
        <w:t xml:space="preserve"> </w:t>
      </w:r>
      <w:r w:rsidRPr="001103BC">
        <w:rPr>
          <w:rFonts w:ascii="Times New Roman" w:hAnsi="Times New Roman" w:cs="Times New Roman"/>
          <w:sz w:val="28"/>
          <w:szCs w:val="28"/>
          <w:lang w:eastAsia="ru-RU"/>
        </w:rPr>
        <w:t>издательский центр ВЛАДОС, 2003.</w:t>
      </w:r>
    </w:p>
    <w:p w:rsidR="00AC07CA" w:rsidRDefault="001103BC" w:rsidP="001C602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r w:rsidR="00AC07CA">
        <w:rPr>
          <w:rFonts w:ascii="Times New Roman" w:hAnsi="Times New Roman" w:cs="Times New Roman"/>
          <w:sz w:val="28"/>
          <w:szCs w:val="28"/>
          <w:lang w:eastAsia="ru-RU"/>
        </w:rPr>
        <w:t xml:space="preserve">. </w:t>
      </w:r>
      <w:r w:rsidR="00AC07CA" w:rsidRPr="00734B10">
        <w:rPr>
          <w:rFonts w:ascii="Times New Roman" w:hAnsi="Times New Roman" w:cs="Times New Roman"/>
          <w:sz w:val="28"/>
          <w:szCs w:val="28"/>
          <w:lang w:eastAsia="ru-RU"/>
        </w:rPr>
        <w:t xml:space="preserve">Панина, </w:t>
      </w:r>
      <w:r w:rsidR="00AC07CA">
        <w:rPr>
          <w:rFonts w:ascii="Times New Roman" w:hAnsi="Times New Roman" w:cs="Times New Roman"/>
          <w:sz w:val="28"/>
          <w:szCs w:val="28"/>
          <w:lang w:eastAsia="ru-RU"/>
        </w:rPr>
        <w:t xml:space="preserve">Т. С., </w:t>
      </w:r>
      <w:r w:rsidR="00AC07CA" w:rsidRPr="00734B10">
        <w:rPr>
          <w:rFonts w:ascii="Times New Roman" w:hAnsi="Times New Roman" w:cs="Times New Roman"/>
          <w:sz w:val="28"/>
          <w:szCs w:val="28"/>
          <w:lang w:eastAsia="ru-RU"/>
        </w:rPr>
        <w:t>Вавилова</w:t>
      </w:r>
      <w:r w:rsidR="00AC07CA">
        <w:rPr>
          <w:rFonts w:ascii="Times New Roman" w:hAnsi="Times New Roman" w:cs="Times New Roman"/>
          <w:sz w:val="28"/>
          <w:szCs w:val="28"/>
          <w:lang w:eastAsia="ru-RU"/>
        </w:rPr>
        <w:t>,</w:t>
      </w:r>
      <w:r w:rsidR="00AC07CA" w:rsidRPr="00734B10">
        <w:rPr>
          <w:rFonts w:ascii="Times New Roman" w:hAnsi="Times New Roman" w:cs="Times New Roman"/>
          <w:sz w:val="28"/>
          <w:szCs w:val="28"/>
          <w:lang w:eastAsia="ru-RU"/>
        </w:rPr>
        <w:t xml:space="preserve"> Л. Н. «Современные способы активизации обучения» М. 2008 г.</w:t>
      </w:r>
    </w:p>
    <w:p w:rsidR="00AC07CA" w:rsidRDefault="001103BC" w:rsidP="001C602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11</w:t>
      </w:r>
      <w:r w:rsidR="00AC07CA">
        <w:rPr>
          <w:rFonts w:ascii="Times New Roman" w:hAnsi="Times New Roman" w:cs="Times New Roman"/>
          <w:sz w:val="28"/>
          <w:szCs w:val="28"/>
          <w:lang w:eastAsia="ru-RU"/>
        </w:rPr>
        <w:t>.</w:t>
      </w:r>
      <w:r w:rsidR="00AC07CA" w:rsidRPr="00AC07CA">
        <w:rPr>
          <w:rFonts w:ascii="Times New Roman" w:hAnsi="Times New Roman" w:cs="Times New Roman"/>
          <w:sz w:val="28"/>
          <w:szCs w:val="28"/>
          <w:lang w:eastAsia="ru-RU"/>
        </w:rPr>
        <w:t xml:space="preserve"> </w:t>
      </w:r>
      <w:proofErr w:type="spellStart"/>
      <w:r w:rsidR="00AC07CA" w:rsidRPr="00734B10">
        <w:rPr>
          <w:rFonts w:ascii="Times New Roman" w:hAnsi="Times New Roman" w:cs="Times New Roman"/>
          <w:sz w:val="28"/>
          <w:szCs w:val="28"/>
          <w:lang w:eastAsia="ru-RU"/>
        </w:rPr>
        <w:t>Селевко</w:t>
      </w:r>
      <w:proofErr w:type="spellEnd"/>
      <w:r w:rsidR="00AC07CA">
        <w:rPr>
          <w:rFonts w:ascii="Times New Roman" w:hAnsi="Times New Roman" w:cs="Times New Roman"/>
          <w:sz w:val="28"/>
          <w:szCs w:val="28"/>
          <w:lang w:eastAsia="ru-RU"/>
        </w:rPr>
        <w:t>,</w:t>
      </w:r>
      <w:r w:rsidR="00AC07CA" w:rsidRPr="00734B10">
        <w:rPr>
          <w:rFonts w:ascii="Times New Roman" w:hAnsi="Times New Roman" w:cs="Times New Roman"/>
          <w:sz w:val="28"/>
          <w:szCs w:val="28"/>
          <w:lang w:eastAsia="ru-RU"/>
        </w:rPr>
        <w:t xml:space="preserve"> Г. К. «Энциклопедия образовательных технологий» в 2 т. М. НИИ 2006 г.</w:t>
      </w:r>
    </w:p>
    <w:p w:rsidR="00AC07CA" w:rsidRDefault="001103BC" w:rsidP="00AC07CA">
      <w:pPr>
        <w:pStyle w:val="a3"/>
        <w:jc w:val="both"/>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lang w:eastAsia="ru-RU"/>
        </w:rPr>
        <w:t>12</w:t>
      </w:r>
      <w:r w:rsidR="00AC07CA">
        <w:rPr>
          <w:rFonts w:ascii="Times New Roman" w:hAnsi="Times New Roman" w:cs="Times New Roman"/>
          <w:sz w:val="28"/>
          <w:szCs w:val="28"/>
          <w:lang w:eastAsia="ru-RU"/>
        </w:rPr>
        <w:t xml:space="preserve">. </w:t>
      </w:r>
      <w:proofErr w:type="spellStart"/>
      <w:r w:rsidR="001C602A" w:rsidRPr="002A192B">
        <w:rPr>
          <w:rFonts w:ascii="Times New Roman" w:hAnsi="Times New Roman" w:cs="Times New Roman"/>
          <w:sz w:val="28"/>
          <w:szCs w:val="28"/>
          <w:lang w:eastAsia="ru-RU"/>
        </w:rPr>
        <w:t>Сурмин</w:t>
      </w:r>
      <w:proofErr w:type="spellEnd"/>
      <w:r w:rsidR="001C602A" w:rsidRPr="002A192B">
        <w:rPr>
          <w:rFonts w:ascii="Times New Roman" w:hAnsi="Times New Roman" w:cs="Times New Roman"/>
          <w:sz w:val="28"/>
          <w:szCs w:val="28"/>
          <w:lang w:eastAsia="ru-RU"/>
        </w:rPr>
        <w:t xml:space="preserve">, </w:t>
      </w:r>
      <w:proofErr w:type="gramStart"/>
      <w:r w:rsidR="001C602A" w:rsidRPr="002A192B">
        <w:rPr>
          <w:rFonts w:ascii="Times New Roman" w:hAnsi="Times New Roman" w:cs="Times New Roman"/>
          <w:sz w:val="28"/>
          <w:szCs w:val="28"/>
          <w:lang w:eastAsia="ru-RU"/>
        </w:rPr>
        <w:t>Ю.</w:t>
      </w:r>
      <w:proofErr w:type="gramEnd"/>
      <w:r w:rsidR="001C602A" w:rsidRPr="002A192B">
        <w:rPr>
          <w:rFonts w:ascii="Times New Roman" w:hAnsi="Times New Roman" w:cs="Times New Roman"/>
          <w:sz w:val="28"/>
          <w:szCs w:val="28"/>
          <w:lang w:eastAsia="ru-RU"/>
        </w:rPr>
        <w:t xml:space="preserve"> Что такое CASE-</w:t>
      </w:r>
      <w:r w:rsidR="001C602A" w:rsidRPr="002A192B">
        <w:rPr>
          <w:rFonts w:ascii="Times New Roman" w:hAnsi="Times New Roman" w:cs="Times New Roman"/>
          <w:bCs/>
          <w:sz w:val="28"/>
          <w:szCs w:val="28"/>
          <w:bdr w:val="none" w:sz="0" w:space="0" w:color="auto" w:frame="1"/>
          <w:lang w:eastAsia="ru-RU"/>
        </w:rPr>
        <w:t>метод</w:t>
      </w:r>
      <w:r w:rsidR="001C602A" w:rsidRPr="002A192B">
        <w:rPr>
          <w:rFonts w:ascii="Times New Roman" w:hAnsi="Times New Roman" w:cs="Times New Roman"/>
          <w:sz w:val="28"/>
          <w:szCs w:val="28"/>
          <w:lang w:eastAsia="ru-RU"/>
        </w:rPr>
        <w:t>? Взгляд теоретика и практика. / URL: </w:t>
      </w:r>
      <w:hyperlink r:id="rId54" w:history="1">
        <w:r w:rsidR="00AC07CA" w:rsidRPr="001C5C6B">
          <w:rPr>
            <w:rStyle w:val="aa"/>
            <w:rFonts w:ascii="Times New Roman" w:hAnsi="Times New Roman" w:cs="Times New Roman"/>
            <w:sz w:val="28"/>
            <w:szCs w:val="28"/>
            <w:bdr w:val="none" w:sz="0" w:space="0" w:color="auto" w:frame="1"/>
            <w:lang w:eastAsia="ru-RU"/>
          </w:rPr>
          <w:t>http://www.casemethod.ru/about.php?id_submenu=1</w:t>
        </w:r>
      </w:hyperlink>
    </w:p>
    <w:p w:rsidR="00AC07CA" w:rsidRPr="00AC07CA" w:rsidRDefault="001103BC" w:rsidP="00AC07CA">
      <w:pPr>
        <w:pStyle w:val="a3"/>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lang w:eastAsia="ru-RU"/>
        </w:rPr>
        <w:t>13</w:t>
      </w:r>
      <w:r w:rsidR="001C602A" w:rsidRPr="000A6E59">
        <w:rPr>
          <w:rFonts w:ascii="Times New Roman" w:hAnsi="Times New Roman" w:cs="Times New Roman"/>
          <w:sz w:val="28"/>
          <w:szCs w:val="28"/>
          <w:lang w:eastAsia="ru-RU"/>
        </w:rPr>
        <w:t>. </w:t>
      </w:r>
      <w:proofErr w:type="spellStart"/>
      <w:r w:rsidR="00AC07CA" w:rsidRPr="00F4109A">
        <w:rPr>
          <w:rFonts w:ascii="Times New Roman" w:eastAsia="Times New Roman" w:hAnsi="Times New Roman" w:cs="Times New Roman"/>
          <w:color w:val="000000"/>
          <w:sz w:val="28"/>
          <w:szCs w:val="28"/>
          <w:lang w:eastAsia="ru-RU"/>
        </w:rPr>
        <w:t>Фешина</w:t>
      </w:r>
      <w:proofErr w:type="spellEnd"/>
      <w:r w:rsidR="00AC07CA">
        <w:rPr>
          <w:rFonts w:ascii="Times New Roman" w:eastAsia="Times New Roman" w:hAnsi="Times New Roman" w:cs="Times New Roman"/>
          <w:color w:val="000000"/>
          <w:sz w:val="28"/>
          <w:szCs w:val="28"/>
          <w:lang w:eastAsia="ru-RU"/>
        </w:rPr>
        <w:t>,</w:t>
      </w:r>
      <w:r w:rsidR="00AC07CA" w:rsidRPr="00F4109A">
        <w:rPr>
          <w:rFonts w:ascii="Times New Roman" w:eastAsia="Times New Roman" w:hAnsi="Times New Roman" w:cs="Times New Roman"/>
          <w:color w:val="000000"/>
          <w:sz w:val="28"/>
          <w:szCs w:val="28"/>
          <w:lang w:eastAsia="ru-RU"/>
        </w:rPr>
        <w:t xml:space="preserve"> Е.В. «</w:t>
      </w:r>
      <w:proofErr w:type="spellStart"/>
      <w:r w:rsidR="00AC07CA" w:rsidRPr="00F4109A">
        <w:rPr>
          <w:rFonts w:ascii="Times New Roman" w:eastAsia="Times New Roman" w:hAnsi="Times New Roman" w:cs="Times New Roman"/>
          <w:color w:val="000000"/>
          <w:sz w:val="28"/>
          <w:szCs w:val="28"/>
          <w:lang w:eastAsia="ru-RU"/>
        </w:rPr>
        <w:t>Лего</w:t>
      </w:r>
      <w:proofErr w:type="spellEnd"/>
      <w:r w:rsidR="00AC07CA" w:rsidRPr="00F4109A">
        <w:rPr>
          <w:rFonts w:ascii="Times New Roman" w:eastAsia="Times New Roman" w:hAnsi="Times New Roman" w:cs="Times New Roman"/>
          <w:color w:val="000000"/>
          <w:sz w:val="28"/>
          <w:szCs w:val="28"/>
          <w:lang w:eastAsia="ru-RU"/>
        </w:rPr>
        <w:t xml:space="preserve"> конструирование в детском саду» Пособие для </w:t>
      </w:r>
      <w:r w:rsidR="00AC07CA">
        <w:rPr>
          <w:rFonts w:ascii="Times New Roman" w:eastAsia="Times New Roman" w:hAnsi="Times New Roman" w:cs="Times New Roman"/>
          <w:color w:val="000000"/>
          <w:sz w:val="28"/>
          <w:szCs w:val="28"/>
          <w:lang w:eastAsia="ru-RU"/>
        </w:rPr>
        <w:t xml:space="preserve"> педагогов / </w:t>
      </w:r>
      <w:proofErr w:type="spellStart"/>
      <w:r w:rsidR="00AC07CA">
        <w:rPr>
          <w:rFonts w:ascii="Times New Roman" w:eastAsia="Times New Roman" w:hAnsi="Times New Roman" w:cs="Times New Roman"/>
          <w:color w:val="000000"/>
          <w:sz w:val="28"/>
          <w:szCs w:val="28"/>
          <w:lang w:eastAsia="ru-RU"/>
        </w:rPr>
        <w:t>Е.В.Фешина</w:t>
      </w:r>
      <w:proofErr w:type="spellEnd"/>
      <w:r w:rsidR="00AC07CA">
        <w:rPr>
          <w:rFonts w:ascii="Times New Roman" w:eastAsia="Times New Roman" w:hAnsi="Times New Roman" w:cs="Times New Roman"/>
          <w:color w:val="000000"/>
          <w:sz w:val="28"/>
          <w:szCs w:val="28"/>
          <w:lang w:eastAsia="ru-RU"/>
        </w:rPr>
        <w:t>.</w:t>
      </w:r>
      <w:r w:rsidR="00AC07CA" w:rsidRPr="00F4109A">
        <w:rPr>
          <w:rFonts w:ascii="Times New Roman" w:eastAsia="Times New Roman" w:hAnsi="Times New Roman" w:cs="Times New Roman"/>
          <w:color w:val="000000"/>
          <w:sz w:val="28"/>
          <w:szCs w:val="28"/>
          <w:lang w:eastAsia="ru-RU"/>
        </w:rPr>
        <w:t>– М.: изд. Сфера, 2011.</w:t>
      </w:r>
    </w:p>
    <w:p w:rsidR="001C602A" w:rsidRPr="000A6E59" w:rsidRDefault="001103BC" w:rsidP="001C602A">
      <w:pPr>
        <w:pStyle w:val="a3"/>
        <w:jc w:val="both"/>
        <w:rPr>
          <w:rFonts w:ascii="Times New Roman" w:hAnsi="Times New Roman" w:cs="Times New Roman"/>
          <w:sz w:val="28"/>
          <w:szCs w:val="28"/>
          <w:lang w:eastAsia="ru-RU"/>
        </w:rPr>
      </w:pPr>
      <w:r>
        <w:rPr>
          <w:rFonts w:ascii="Times New Roman" w:hAnsi="Times New Roman" w:cs="Times New Roman"/>
          <w:sz w:val="28"/>
          <w:szCs w:val="28"/>
          <w:bdr w:val="none" w:sz="0" w:space="0" w:color="auto" w:frame="1"/>
          <w:lang w:eastAsia="ru-RU"/>
        </w:rPr>
        <w:t>14.</w:t>
      </w:r>
      <w:r w:rsidR="001C602A" w:rsidRPr="000A6E59">
        <w:rPr>
          <w:rFonts w:ascii="Times New Roman" w:hAnsi="Times New Roman" w:cs="Times New Roman"/>
          <w:sz w:val="28"/>
          <w:szCs w:val="28"/>
          <w:bdr w:val="none" w:sz="0" w:space="0" w:color="auto" w:frame="1"/>
          <w:lang w:eastAsia="ru-RU"/>
        </w:rPr>
        <w:t>http://www.psylist.net/pedagogika/inovacii.htm</w:t>
      </w:r>
      <w:r w:rsidR="001C602A" w:rsidRPr="000A6E59">
        <w:rPr>
          <w:rFonts w:ascii="Times New Roman" w:hAnsi="Times New Roman" w:cs="Times New Roman"/>
          <w:sz w:val="28"/>
          <w:szCs w:val="28"/>
          <w:lang w:eastAsia="ru-RU"/>
        </w:rPr>
        <w:t> Педагогические технологии и инновации</w:t>
      </w:r>
    </w:p>
    <w:p w:rsidR="001C602A" w:rsidRDefault="001103BC" w:rsidP="001C602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r w:rsidR="001C602A" w:rsidRPr="000A6E59">
        <w:rPr>
          <w:rFonts w:ascii="Times New Roman" w:hAnsi="Times New Roman" w:cs="Times New Roman"/>
          <w:sz w:val="28"/>
          <w:szCs w:val="28"/>
          <w:lang w:eastAsia="ru-RU"/>
        </w:rPr>
        <w:t>. </w:t>
      </w:r>
      <w:r w:rsidR="001C602A" w:rsidRPr="000A6E59">
        <w:rPr>
          <w:rFonts w:ascii="Times New Roman" w:hAnsi="Times New Roman" w:cs="Times New Roman"/>
          <w:sz w:val="28"/>
          <w:szCs w:val="28"/>
          <w:bdr w:val="none" w:sz="0" w:space="0" w:color="auto" w:frame="1"/>
          <w:lang w:eastAsia="ru-RU"/>
        </w:rPr>
        <w:t>http://www.ido.edu.ru/ffec/psych/ps13.html</w:t>
      </w:r>
      <w:r w:rsidR="001C602A" w:rsidRPr="000A6E59">
        <w:rPr>
          <w:rFonts w:ascii="Times New Roman" w:hAnsi="Times New Roman" w:cs="Times New Roman"/>
          <w:sz w:val="28"/>
          <w:szCs w:val="28"/>
          <w:lang w:eastAsia="ru-RU"/>
        </w:rPr>
        <w:t> Развивающие педагогические технологии</w:t>
      </w:r>
    </w:p>
    <w:p w:rsidR="00F4109A" w:rsidRDefault="00F4109A" w:rsidP="00F4109A">
      <w:pPr>
        <w:pStyle w:val="a3"/>
        <w:jc w:val="both"/>
        <w:rPr>
          <w:rFonts w:ascii="Times New Roman" w:eastAsia="Times New Roman" w:hAnsi="Times New Roman" w:cs="Times New Roman"/>
          <w:color w:val="000000"/>
          <w:sz w:val="24"/>
          <w:szCs w:val="24"/>
          <w:lang w:eastAsia="ru-RU"/>
        </w:rPr>
      </w:pPr>
    </w:p>
    <w:p w:rsidR="00D1533C" w:rsidRDefault="00D1533C" w:rsidP="00CD63EA">
      <w:pPr>
        <w:ind w:left="-1134" w:right="-284" w:firstLine="850"/>
        <w:rPr>
          <w:rFonts w:ascii="Times New Roman" w:hAnsi="Times New Roman" w:cs="Times New Roman"/>
        </w:rPr>
      </w:pPr>
    </w:p>
    <w:p w:rsidR="00D1533C" w:rsidRDefault="00D1533C" w:rsidP="00CD63EA">
      <w:pPr>
        <w:ind w:left="-1134" w:right="-284" w:firstLine="850"/>
        <w:rPr>
          <w:rFonts w:ascii="Times New Roman" w:hAnsi="Times New Roman" w:cs="Times New Roman"/>
        </w:rPr>
      </w:pPr>
    </w:p>
    <w:p w:rsidR="00D1533C" w:rsidRDefault="00D1533C" w:rsidP="00CD63EA">
      <w:pPr>
        <w:ind w:left="-1134" w:right="-284" w:firstLine="850"/>
        <w:rPr>
          <w:rFonts w:ascii="Times New Roman" w:hAnsi="Times New Roman" w:cs="Times New Roman"/>
        </w:rPr>
      </w:pPr>
    </w:p>
    <w:p w:rsidR="00D1533C" w:rsidRDefault="00D1533C" w:rsidP="00CD63EA">
      <w:pPr>
        <w:ind w:left="-1134" w:right="-284" w:firstLine="850"/>
        <w:rPr>
          <w:rFonts w:ascii="Times New Roman" w:hAnsi="Times New Roman" w:cs="Times New Roman"/>
        </w:rPr>
      </w:pPr>
    </w:p>
    <w:p w:rsidR="00D1533C" w:rsidRDefault="00D1533C" w:rsidP="00CD63EA">
      <w:pPr>
        <w:ind w:left="-1134" w:right="-284" w:firstLine="850"/>
        <w:rPr>
          <w:rFonts w:ascii="Times New Roman" w:hAnsi="Times New Roman" w:cs="Times New Roman"/>
        </w:rPr>
      </w:pPr>
    </w:p>
    <w:p w:rsidR="00D1533C" w:rsidRDefault="00D1533C" w:rsidP="00CD63EA">
      <w:pPr>
        <w:ind w:left="-1134" w:right="-284" w:firstLine="850"/>
        <w:rPr>
          <w:rFonts w:ascii="Times New Roman" w:hAnsi="Times New Roman" w:cs="Times New Roman"/>
        </w:rPr>
      </w:pPr>
    </w:p>
    <w:p w:rsidR="00D1533C" w:rsidRDefault="00D1533C" w:rsidP="00CD63EA">
      <w:pPr>
        <w:ind w:left="-1134" w:right="-284" w:firstLine="850"/>
        <w:rPr>
          <w:rFonts w:ascii="Times New Roman" w:hAnsi="Times New Roman" w:cs="Times New Roman"/>
        </w:rPr>
      </w:pPr>
    </w:p>
    <w:p w:rsidR="00D1533C" w:rsidRDefault="00D1533C" w:rsidP="00CD63EA">
      <w:pPr>
        <w:ind w:left="-1134" w:right="-284" w:firstLine="850"/>
        <w:rPr>
          <w:rFonts w:ascii="Times New Roman" w:hAnsi="Times New Roman" w:cs="Times New Roman"/>
        </w:rPr>
      </w:pPr>
    </w:p>
    <w:p w:rsidR="00D1533C" w:rsidRDefault="00D1533C" w:rsidP="00CD63EA">
      <w:pPr>
        <w:ind w:left="-1134" w:right="-284" w:firstLine="850"/>
        <w:rPr>
          <w:rFonts w:ascii="Times New Roman" w:hAnsi="Times New Roman" w:cs="Times New Roman"/>
        </w:rPr>
      </w:pPr>
    </w:p>
    <w:p w:rsidR="00217295" w:rsidRDefault="00217295" w:rsidP="00CD63EA">
      <w:pPr>
        <w:ind w:left="-1134" w:right="-284" w:firstLine="850"/>
        <w:rPr>
          <w:rFonts w:ascii="Times New Roman" w:hAnsi="Times New Roman" w:cs="Times New Roman"/>
        </w:rPr>
      </w:pPr>
    </w:p>
    <w:p w:rsidR="00217295" w:rsidRDefault="00217295" w:rsidP="00CD63EA">
      <w:pPr>
        <w:ind w:left="-1134" w:right="-284" w:firstLine="850"/>
        <w:rPr>
          <w:rFonts w:ascii="Times New Roman" w:hAnsi="Times New Roman" w:cs="Times New Roman"/>
        </w:rPr>
      </w:pPr>
    </w:p>
    <w:p w:rsidR="00E808DC" w:rsidRPr="00CD63EA" w:rsidRDefault="00E808DC" w:rsidP="00CD63EA">
      <w:pPr>
        <w:ind w:left="-1134" w:right="-284" w:firstLine="850"/>
        <w:rPr>
          <w:rFonts w:ascii="Times New Roman" w:hAnsi="Times New Roman" w:cs="Times New Roman"/>
        </w:rPr>
      </w:pPr>
    </w:p>
    <w:sectPr w:rsidR="00E808DC" w:rsidRPr="00CD63EA" w:rsidSect="00655B0C">
      <w:pgSz w:w="11906" w:h="16838"/>
      <w:pgMar w:top="851" w:right="566"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207" w:rsidRDefault="000A6207" w:rsidP="002F1E5D">
      <w:pPr>
        <w:spacing w:after="0" w:line="240" w:lineRule="auto"/>
      </w:pPr>
      <w:r>
        <w:separator/>
      </w:r>
    </w:p>
  </w:endnote>
  <w:endnote w:type="continuationSeparator" w:id="0">
    <w:p w:rsidR="000A6207" w:rsidRDefault="000A6207" w:rsidP="002F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207" w:rsidRDefault="000A6207" w:rsidP="002F1E5D">
      <w:pPr>
        <w:spacing w:after="0" w:line="240" w:lineRule="auto"/>
      </w:pPr>
      <w:r>
        <w:separator/>
      </w:r>
    </w:p>
  </w:footnote>
  <w:footnote w:type="continuationSeparator" w:id="0">
    <w:p w:rsidR="000A6207" w:rsidRDefault="000A6207" w:rsidP="002F1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42B"/>
    <w:multiLevelType w:val="multilevel"/>
    <w:tmpl w:val="2A00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A32563"/>
    <w:multiLevelType w:val="hybridMultilevel"/>
    <w:tmpl w:val="FFAC23C6"/>
    <w:lvl w:ilvl="0" w:tplc="AD0C5B96">
      <w:start w:val="1"/>
      <w:numFmt w:val="decimal"/>
      <w:lvlText w:val="%1."/>
      <w:lvlJc w:val="left"/>
      <w:pPr>
        <w:ind w:left="391" w:hanging="675"/>
      </w:pPr>
      <w:rPr>
        <w:rFonts w:hint="default"/>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nsid w:val="0DAC2F0A"/>
    <w:multiLevelType w:val="hybridMultilevel"/>
    <w:tmpl w:val="7E9A397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0DFA5384"/>
    <w:multiLevelType w:val="hybridMultilevel"/>
    <w:tmpl w:val="ABB497E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0ED540B6"/>
    <w:multiLevelType w:val="hybridMultilevel"/>
    <w:tmpl w:val="8AAE95CA"/>
    <w:lvl w:ilvl="0" w:tplc="E98094E4">
      <w:start w:val="1"/>
      <w:numFmt w:val="decimal"/>
      <w:lvlText w:val="%1."/>
      <w:lvlJc w:val="left"/>
      <w:pPr>
        <w:ind w:left="391" w:hanging="675"/>
      </w:pPr>
      <w:rPr>
        <w:rFonts w:hint="default"/>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
    <w:nsid w:val="0F626732"/>
    <w:multiLevelType w:val="multilevel"/>
    <w:tmpl w:val="4EFC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3450B8"/>
    <w:multiLevelType w:val="multilevel"/>
    <w:tmpl w:val="D8FC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A5795"/>
    <w:multiLevelType w:val="multilevel"/>
    <w:tmpl w:val="78B2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4B62C5"/>
    <w:multiLevelType w:val="hybridMultilevel"/>
    <w:tmpl w:val="5AB0AAB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nsid w:val="1771077B"/>
    <w:multiLevelType w:val="multilevel"/>
    <w:tmpl w:val="3ADE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283974"/>
    <w:multiLevelType w:val="multilevel"/>
    <w:tmpl w:val="A8DE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5C15B9"/>
    <w:multiLevelType w:val="hybridMultilevel"/>
    <w:tmpl w:val="00A03AB0"/>
    <w:lvl w:ilvl="0" w:tplc="4254230C">
      <w:start w:val="1"/>
      <w:numFmt w:val="decimal"/>
      <w:lvlText w:val="%1."/>
      <w:lvlJc w:val="left"/>
      <w:pPr>
        <w:ind w:left="391" w:hanging="675"/>
      </w:pPr>
      <w:rPr>
        <w:rFonts w:hint="default"/>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2">
    <w:nsid w:val="1AB7067C"/>
    <w:multiLevelType w:val="multilevel"/>
    <w:tmpl w:val="E7C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C20859"/>
    <w:multiLevelType w:val="hybridMultilevel"/>
    <w:tmpl w:val="078850D6"/>
    <w:lvl w:ilvl="0" w:tplc="171A943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4">
    <w:nsid w:val="214A5018"/>
    <w:multiLevelType w:val="multilevel"/>
    <w:tmpl w:val="C140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06680D"/>
    <w:multiLevelType w:val="hybridMultilevel"/>
    <w:tmpl w:val="AA643C58"/>
    <w:lvl w:ilvl="0" w:tplc="5E925D46">
      <w:numFmt w:val="decimal"/>
      <w:lvlText w:val="%1."/>
      <w:lvlJc w:val="left"/>
      <w:pPr>
        <w:ind w:left="391" w:hanging="675"/>
      </w:pPr>
      <w:rPr>
        <w:rFonts w:hint="default"/>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6">
    <w:nsid w:val="2B6C7B3E"/>
    <w:multiLevelType w:val="hybridMultilevel"/>
    <w:tmpl w:val="AF3615F2"/>
    <w:lvl w:ilvl="0" w:tplc="FB22D0EE">
      <w:start w:val="1"/>
      <w:numFmt w:val="decimal"/>
      <w:lvlText w:val="%1."/>
      <w:lvlJc w:val="left"/>
      <w:pPr>
        <w:ind w:left="391" w:hanging="675"/>
      </w:pPr>
      <w:rPr>
        <w:rFonts w:hint="default"/>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7">
    <w:nsid w:val="2D1D6E41"/>
    <w:multiLevelType w:val="multilevel"/>
    <w:tmpl w:val="1C24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DF3494"/>
    <w:multiLevelType w:val="multilevel"/>
    <w:tmpl w:val="9C4C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271146"/>
    <w:multiLevelType w:val="multilevel"/>
    <w:tmpl w:val="9D08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1E131A"/>
    <w:multiLevelType w:val="hybridMultilevel"/>
    <w:tmpl w:val="2AB60072"/>
    <w:lvl w:ilvl="0" w:tplc="0130F29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1">
    <w:nsid w:val="3FE276A3"/>
    <w:multiLevelType w:val="multilevel"/>
    <w:tmpl w:val="53FE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071B73"/>
    <w:multiLevelType w:val="hybridMultilevel"/>
    <w:tmpl w:val="A864911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3">
    <w:nsid w:val="40CC2062"/>
    <w:multiLevelType w:val="multilevel"/>
    <w:tmpl w:val="1AF2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CD49DE"/>
    <w:multiLevelType w:val="multilevel"/>
    <w:tmpl w:val="23E2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D72BB8"/>
    <w:multiLevelType w:val="hybridMultilevel"/>
    <w:tmpl w:val="C45ED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D01F97"/>
    <w:multiLevelType w:val="multilevel"/>
    <w:tmpl w:val="4E52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D97E28"/>
    <w:multiLevelType w:val="hybridMultilevel"/>
    <w:tmpl w:val="4936EA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FEA0A47"/>
    <w:multiLevelType w:val="hybridMultilevel"/>
    <w:tmpl w:val="18A60C44"/>
    <w:lvl w:ilvl="0" w:tplc="6AB4EF32">
      <w:start w:val="1"/>
      <w:numFmt w:val="decimal"/>
      <w:lvlText w:val="%1."/>
      <w:lvlJc w:val="left"/>
      <w:pPr>
        <w:ind w:left="391" w:hanging="675"/>
      </w:pPr>
      <w:rPr>
        <w:rFonts w:hint="default"/>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9">
    <w:nsid w:val="50230622"/>
    <w:multiLevelType w:val="multilevel"/>
    <w:tmpl w:val="F848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0275D2"/>
    <w:multiLevelType w:val="multilevel"/>
    <w:tmpl w:val="A18E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61166C"/>
    <w:multiLevelType w:val="multilevel"/>
    <w:tmpl w:val="B9BA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E7138F"/>
    <w:multiLevelType w:val="multilevel"/>
    <w:tmpl w:val="26A8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317BC9"/>
    <w:multiLevelType w:val="hybridMultilevel"/>
    <w:tmpl w:val="7C12483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4">
    <w:nsid w:val="61EE2A80"/>
    <w:multiLevelType w:val="multilevel"/>
    <w:tmpl w:val="50C4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960F84"/>
    <w:multiLevelType w:val="hybridMultilevel"/>
    <w:tmpl w:val="3E2C75E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6">
    <w:nsid w:val="6B8F167F"/>
    <w:multiLevelType w:val="hybridMultilevel"/>
    <w:tmpl w:val="56207AF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7">
    <w:nsid w:val="6C490649"/>
    <w:multiLevelType w:val="hybridMultilevel"/>
    <w:tmpl w:val="BA362F1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8">
    <w:nsid w:val="6D8A15BC"/>
    <w:multiLevelType w:val="hybridMultilevel"/>
    <w:tmpl w:val="E724F12C"/>
    <w:lvl w:ilvl="0" w:tplc="BDE0E49C">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9">
    <w:nsid w:val="6E917459"/>
    <w:multiLevelType w:val="hybridMultilevel"/>
    <w:tmpl w:val="A1D0565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0">
    <w:nsid w:val="773A3DBA"/>
    <w:multiLevelType w:val="multilevel"/>
    <w:tmpl w:val="86F4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FA7446"/>
    <w:multiLevelType w:val="hybridMultilevel"/>
    <w:tmpl w:val="C50E3F9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2">
    <w:nsid w:val="7C965BDF"/>
    <w:multiLevelType w:val="hybridMultilevel"/>
    <w:tmpl w:val="73E0BFB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17"/>
  </w:num>
  <w:num w:numId="2">
    <w:abstractNumId w:val="14"/>
  </w:num>
  <w:num w:numId="3">
    <w:abstractNumId w:val="24"/>
  </w:num>
  <w:num w:numId="4">
    <w:abstractNumId w:val="32"/>
  </w:num>
  <w:num w:numId="5">
    <w:abstractNumId w:val="19"/>
  </w:num>
  <w:num w:numId="6">
    <w:abstractNumId w:val="10"/>
  </w:num>
  <w:num w:numId="7">
    <w:abstractNumId w:val="12"/>
  </w:num>
  <w:num w:numId="8">
    <w:abstractNumId w:val="5"/>
  </w:num>
  <w:num w:numId="9">
    <w:abstractNumId w:val="9"/>
  </w:num>
  <w:num w:numId="10">
    <w:abstractNumId w:val="0"/>
  </w:num>
  <w:num w:numId="11">
    <w:abstractNumId w:val="7"/>
  </w:num>
  <w:num w:numId="12">
    <w:abstractNumId w:val="26"/>
  </w:num>
  <w:num w:numId="13">
    <w:abstractNumId w:val="18"/>
  </w:num>
  <w:num w:numId="14">
    <w:abstractNumId w:val="6"/>
  </w:num>
  <w:num w:numId="15">
    <w:abstractNumId w:val="40"/>
  </w:num>
  <w:num w:numId="16">
    <w:abstractNumId w:val="30"/>
  </w:num>
  <w:num w:numId="17">
    <w:abstractNumId w:val="3"/>
  </w:num>
  <w:num w:numId="18">
    <w:abstractNumId w:val="33"/>
  </w:num>
  <w:num w:numId="19">
    <w:abstractNumId w:val="37"/>
  </w:num>
  <w:num w:numId="20">
    <w:abstractNumId w:val="36"/>
  </w:num>
  <w:num w:numId="21">
    <w:abstractNumId w:val="42"/>
  </w:num>
  <w:num w:numId="22">
    <w:abstractNumId w:val="8"/>
  </w:num>
  <w:num w:numId="23">
    <w:abstractNumId w:val="41"/>
  </w:num>
  <w:num w:numId="24">
    <w:abstractNumId w:val="39"/>
  </w:num>
  <w:num w:numId="25">
    <w:abstractNumId w:val="11"/>
  </w:num>
  <w:num w:numId="26">
    <w:abstractNumId w:val="22"/>
  </w:num>
  <w:num w:numId="27">
    <w:abstractNumId w:val="4"/>
  </w:num>
  <w:num w:numId="28">
    <w:abstractNumId w:val="28"/>
  </w:num>
  <w:num w:numId="29">
    <w:abstractNumId w:val="1"/>
  </w:num>
  <w:num w:numId="30">
    <w:abstractNumId w:val="35"/>
  </w:num>
  <w:num w:numId="31">
    <w:abstractNumId w:val="16"/>
  </w:num>
  <w:num w:numId="32">
    <w:abstractNumId w:val="15"/>
  </w:num>
  <w:num w:numId="33">
    <w:abstractNumId w:val="2"/>
  </w:num>
  <w:num w:numId="34">
    <w:abstractNumId w:val="20"/>
  </w:num>
  <w:num w:numId="35">
    <w:abstractNumId w:val="38"/>
  </w:num>
  <w:num w:numId="36">
    <w:abstractNumId w:val="27"/>
  </w:num>
  <w:num w:numId="37">
    <w:abstractNumId w:val="25"/>
  </w:num>
  <w:num w:numId="38">
    <w:abstractNumId w:val="13"/>
  </w:num>
  <w:num w:numId="39">
    <w:abstractNumId w:val="21"/>
  </w:num>
  <w:num w:numId="40">
    <w:abstractNumId w:val="29"/>
  </w:num>
  <w:num w:numId="41">
    <w:abstractNumId w:val="31"/>
  </w:num>
  <w:num w:numId="42">
    <w:abstractNumId w:val="34"/>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926"/>
    <w:rsid w:val="000235C7"/>
    <w:rsid w:val="000237A2"/>
    <w:rsid w:val="000864F1"/>
    <w:rsid w:val="000946F0"/>
    <w:rsid w:val="000A6207"/>
    <w:rsid w:val="001103BC"/>
    <w:rsid w:val="001213AC"/>
    <w:rsid w:val="00124DC3"/>
    <w:rsid w:val="001741FB"/>
    <w:rsid w:val="0017630A"/>
    <w:rsid w:val="00181A4D"/>
    <w:rsid w:val="00184943"/>
    <w:rsid w:val="00194A7E"/>
    <w:rsid w:val="001A4926"/>
    <w:rsid w:val="001B1C1F"/>
    <w:rsid w:val="001B2D72"/>
    <w:rsid w:val="001C1EDA"/>
    <w:rsid w:val="001C602A"/>
    <w:rsid w:val="001D1273"/>
    <w:rsid w:val="001D2D69"/>
    <w:rsid w:val="001D30CA"/>
    <w:rsid w:val="001D30CD"/>
    <w:rsid w:val="001E691D"/>
    <w:rsid w:val="00217295"/>
    <w:rsid w:val="00256CCF"/>
    <w:rsid w:val="002606AB"/>
    <w:rsid w:val="00272CE0"/>
    <w:rsid w:val="00291433"/>
    <w:rsid w:val="00293275"/>
    <w:rsid w:val="00293CFE"/>
    <w:rsid w:val="002C688D"/>
    <w:rsid w:val="002D0B51"/>
    <w:rsid w:val="002D4517"/>
    <w:rsid w:val="002F0DEA"/>
    <w:rsid w:val="002F1E5D"/>
    <w:rsid w:val="003062BA"/>
    <w:rsid w:val="00336503"/>
    <w:rsid w:val="00360D5B"/>
    <w:rsid w:val="00361C06"/>
    <w:rsid w:val="00397EA0"/>
    <w:rsid w:val="003A655F"/>
    <w:rsid w:val="003D31B2"/>
    <w:rsid w:val="003E42AB"/>
    <w:rsid w:val="003F0BD3"/>
    <w:rsid w:val="004031C5"/>
    <w:rsid w:val="004077DE"/>
    <w:rsid w:val="00420BB0"/>
    <w:rsid w:val="00437798"/>
    <w:rsid w:val="00441B83"/>
    <w:rsid w:val="00450FB4"/>
    <w:rsid w:val="0046186E"/>
    <w:rsid w:val="004C25EC"/>
    <w:rsid w:val="004E1844"/>
    <w:rsid w:val="004E4594"/>
    <w:rsid w:val="005111C1"/>
    <w:rsid w:val="0054630F"/>
    <w:rsid w:val="00550EB8"/>
    <w:rsid w:val="00563496"/>
    <w:rsid w:val="00576724"/>
    <w:rsid w:val="0059583E"/>
    <w:rsid w:val="005A4E07"/>
    <w:rsid w:val="005C3FC0"/>
    <w:rsid w:val="00607476"/>
    <w:rsid w:val="0061199D"/>
    <w:rsid w:val="00615D81"/>
    <w:rsid w:val="006347F0"/>
    <w:rsid w:val="006459B3"/>
    <w:rsid w:val="006536F0"/>
    <w:rsid w:val="00655B0C"/>
    <w:rsid w:val="00655B7F"/>
    <w:rsid w:val="00662958"/>
    <w:rsid w:val="00683A10"/>
    <w:rsid w:val="00687129"/>
    <w:rsid w:val="0069201D"/>
    <w:rsid w:val="006A4CE2"/>
    <w:rsid w:val="006D34C5"/>
    <w:rsid w:val="006F12E7"/>
    <w:rsid w:val="006F5772"/>
    <w:rsid w:val="007127DD"/>
    <w:rsid w:val="00725C25"/>
    <w:rsid w:val="00767E26"/>
    <w:rsid w:val="00772AAF"/>
    <w:rsid w:val="00783203"/>
    <w:rsid w:val="007B79B8"/>
    <w:rsid w:val="007F5FE9"/>
    <w:rsid w:val="00802EB9"/>
    <w:rsid w:val="008030C2"/>
    <w:rsid w:val="008105AF"/>
    <w:rsid w:val="00821F9D"/>
    <w:rsid w:val="00836136"/>
    <w:rsid w:val="00851B94"/>
    <w:rsid w:val="00854811"/>
    <w:rsid w:val="008548D9"/>
    <w:rsid w:val="0087227F"/>
    <w:rsid w:val="00882953"/>
    <w:rsid w:val="00897608"/>
    <w:rsid w:val="008C2EC6"/>
    <w:rsid w:val="008D2B3D"/>
    <w:rsid w:val="008D6C3C"/>
    <w:rsid w:val="008E7828"/>
    <w:rsid w:val="008F3519"/>
    <w:rsid w:val="00953941"/>
    <w:rsid w:val="00961CA3"/>
    <w:rsid w:val="00963C2F"/>
    <w:rsid w:val="00991D6E"/>
    <w:rsid w:val="00992088"/>
    <w:rsid w:val="009B76D4"/>
    <w:rsid w:val="00A23066"/>
    <w:rsid w:val="00A374D8"/>
    <w:rsid w:val="00A7343C"/>
    <w:rsid w:val="00A77C06"/>
    <w:rsid w:val="00AB313D"/>
    <w:rsid w:val="00AC07CA"/>
    <w:rsid w:val="00AF0725"/>
    <w:rsid w:val="00B01130"/>
    <w:rsid w:val="00B10294"/>
    <w:rsid w:val="00B16DE2"/>
    <w:rsid w:val="00B17952"/>
    <w:rsid w:val="00B21E49"/>
    <w:rsid w:val="00B507D4"/>
    <w:rsid w:val="00B60AAE"/>
    <w:rsid w:val="00B60AAF"/>
    <w:rsid w:val="00B656A2"/>
    <w:rsid w:val="00B707E6"/>
    <w:rsid w:val="00B9160E"/>
    <w:rsid w:val="00B94BAD"/>
    <w:rsid w:val="00BD1327"/>
    <w:rsid w:val="00BD14A7"/>
    <w:rsid w:val="00BD4432"/>
    <w:rsid w:val="00BE6F0F"/>
    <w:rsid w:val="00C11CDA"/>
    <w:rsid w:val="00C3630B"/>
    <w:rsid w:val="00C479A2"/>
    <w:rsid w:val="00C54571"/>
    <w:rsid w:val="00C9595B"/>
    <w:rsid w:val="00C9607A"/>
    <w:rsid w:val="00C966E6"/>
    <w:rsid w:val="00CA17B2"/>
    <w:rsid w:val="00CD63EA"/>
    <w:rsid w:val="00CF5FBA"/>
    <w:rsid w:val="00D1533C"/>
    <w:rsid w:val="00D214F6"/>
    <w:rsid w:val="00D352B0"/>
    <w:rsid w:val="00D4099F"/>
    <w:rsid w:val="00D4510C"/>
    <w:rsid w:val="00D52D17"/>
    <w:rsid w:val="00D6552A"/>
    <w:rsid w:val="00D854B6"/>
    <w:rsid w:val="00D93062"/>
    <w:rsid w:val="00DD521C"/>
    <w:rsid w:val="00DF2CC3"/>
    <w:rsid w:val="00E157B6"/>
    <w:rsid w:val="00E24D24"/>
    <w:rsid w:val="00E25DB7"/>
    <w:rsid w:val="00E75E06"/>
    <w:rsid w:val="00E808DC"/>
    <w:rsid w:val="00E97982"/>
    <w:rsid w:val="00EB5290"/>
    <w:rsid w:val="00F02C16"/>
    <w:rsid w:val="00F03D8B"/>
    <w:rsid w:val="00F108A8"/>
    <w:rsid w:val="00F15F37"/>
    <w:rsid w:val="00F34DB0"/>
    <w:rsid w:val="00F4109A"/>
    <w:rsid w:val="00F41CED"/>
    <w:rsid w:val="00F43BEA"/>
    <w:rsid w:val="00F525E2"/>
    <w:rsid w:val="00F56B87"/>
    <w:rsid w:val="00F85CF8"/>
    <w:rsid w:val="00FA7D7B"/>
    <w:rsid w:val="00FB7F56"/>
    <w:rsid w:val="00FD7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0AAF"/>
    <w:pPr>
      <w:spacing w:after="0" w:line="240" w:lineRule="auto"/>
    </w:pPr>
  </w:style>
  <w:style w:type="paragraph" w:styleId="a4">
    <w:name w:val="header"/>
    <w:basedOn w:val="a"/>
    <w:link w:val="a5"/>
    <w:uiPriority w:val="99"/>
    <w:unhideWhenUsed/>
    <w:rsid w:val="002F1E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F1E5D"/>
  </w:style>
  <w:style w:type="paragraph" w:styleId="a6">
    <w:name w:val="footer"/>
    <w:basedOn w:val="a"/>
    <w:link w:val="a7"/>
    <w:uiPriority w:val="99"/>
    <w:unhideWhenUsed/>
    <w:rsid w:val="002F1E5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F1E5D"/>
  </w:style>
  <w:style w:type="paragraph" w:styleId="a8">
    <w:name w:val="List Paragraph"/>
    <w:basedOn w:val="a"/>
    <w:uiPriority w:val="34"/>
    <w:qFormat/>
    <w:rsid w:val="00B10294"/>
    <w:pPr>
      <w:ind w:left="720"/>
      <w:contextualSpacing/>
    </w:pPr>
  </w:style>
  <w:style w:type="character" w:styleId="a9">
    <w:name w:val="Strong"/>
    <w:basedOn w:val="a0"/>
    <w:uiPriority w:val="22"/>
    <w:qFormat/>
    <w:rsid w:val="001C602A"/>
    <w:rPr>
      <w:b/>
      <w:bCs/>
    </w:rPr>
  </w:style>
  <w:style w:type="character" w:styleId="aa">
    <w:name w:val="Hyperlink"/>
    <w:basedOn w:val="a0"/>
    <w:uiPriority w:val="99"/>
    <w:unhideWhenUsed/>
    <w:rsid w:val="00AC07CA"/>
    <w:rPr>
      <w:color w:val="0000FF" w:themeColor="hyperlink"/>
      <w:u w:val="single"/>
    </w:rPr>
  </w:style>
  <w:style w:type="paragraph" w:customStyle="1" w:styleId="c0">
    <w:name w:val="c0"/>
    <w:basedOn w:val="a"/>
    <w:rsid w:val="00655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55B0C"/>
  </w:style>
  <w:style w:type="paragraph" w:customStyle="1" w:styleId="article-renderblock">
    <w:name w:val="article-render__block"/>
    <w:basedOn w:val="a"/>
    <w:rsid w:val="008548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548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0AAF"/>
    <w:pPr>
      <w:spacing w:after="0" w:line="240" w:lineRule="auto"/>
    </w:pPr>
  </w:style>
  <w:style w:type="paragraph" w:styleId="a4">
    <w:name w:val="header"/>
    <w:basedOn w:val="a"/>
    <w:link w:val="a5"/>
    <w:uiPriority w:val="99"/>
    <w:unhideWhenUsed/>
    <w:rsid w:val="002F1E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F1E5D"/>
  </w:style>
  <w:style w:type="paragraph" w:styleId="a6">
    <w:name w:val="footer"/>
    <w:basedOn w:val="a"/>
    <w:link w:val="a7"/>
    <w:uiPriority w:val="99"/>
    <w:unhideWhenUsed/>
    <w:rsid w:val="002F1E5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F1E5D"/>
  </w:style>
  <w:style w:type="paragraph" w:styleId="a8">
    <w:name w:val="List Paragraph"/>
    <w:basedOn w:val="a"/>
    <w:uiPriority w:val="34"/>
    <w:qFormat/>
    <w:rsid w:val="00B10294"/>
    <w:pPr>
      <w:ind w:left="720"/>
      <w:contextualSpacing/>
    </w:pPr>
  </w:style>
  <w:style w:type="character" w:styleId="a9">
    <w:name w:val="Strong"/>
    <w:basedOn w:val="a0"/>
    <w:uiPriority w:val="22"/>
    <w:qFormat/>
    <w:rsid w:val="001C602A"/>
    <w:rPr>
      <w:b/>
      <w:bCs/>
    </w:rPr>
  </w:style>
  <w:style w:type="character" w:styleId="aa">
    <w:name w:val="Hyperlink"/>
    <w:basedOn w:val="a0"/>
    <w:uiPriority w:val="99"/>
    <w:unhideWhenUsed/>
    <w:rsid w:val="00AC07CA"/>
    <w:rPr>
      <w:color w:val="0000FF" w:themeColor="hyperlink"/>
      <w:u w:val="single"/>
    </w:rPr>
  </w:style>
  <w:style w:type="paragraph" w:customStyle="1" w:styleId="c0">
    <w:name w:val="c0"/>
    <w:basedOn w:val="a"/>
    <w:rsid w:val="00655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55B0C"/>
  </w:style>
  <w:style w:type="paragraph" w:customStyle="1" w:styleId="article-renderblock">
    <w:name w:val="article-render__block"/>
    <w:basedOn w:val="a"/>
    <w:rsid w:val="008548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5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3361">
      <w:bodyDiv w:val="1"/>
      <w:marLeft w:val="0"/>
      <w:marRight w:val="0"/>
      <w:marTop w:val="0"/>
      <w:marBottom w:val="0"/>
      <w:divBdr>
        <w:top w:val="none" w:sz="0" w:space="0" w:color="auto"/>
        <w:left w:val="none" w:sz="0" w:space="0" w:color="auto"/>
        <w:bottom w:val="none" w:sz="0" w:space="0" w:color="auto"/>
        <w:right w:val="none" w:sz="0" w:space="0" w:color="auto"/>
      </w:divBdr>
    </w:div>
    <w:div w:id="54357847">
      <w:bodyDiv w:val="1"/>
      <w:marLeft w:val="0"/>
      <w:marRight w:val="0"/>
      <w:marTop w:val="0"/>
      <w:marBottom w:val="0"/>
      <w:divBdr>
        <w:top w:val="none" w:sz="0" w:space="0" w:color="auto"/>
        <w:left w:val="none" w:sz="0" w:space="0" w:color="auto"/>
        <w:bottom w:val="none" w:sz="0" w:space="0" w:color="auto"/>
        <w:right w:val="none" w:sz="0" w:space="0" w:color="auto"/>
      </w:divBdr>
    </w:div>
    <w:div w:id="173425029">
      <w:bodyDiv w:val="1"/>
      <w:marLeft w:val="0"/>
      <w:marRight w:val="0"/>
      <w:marTop w:val="0"/>
      <w:marBottom w:val="0"/>
      <w:divBdr>
        <w:top w:val="none" w:sz="0" w:space="0" w:color="auto"/>
        <w:left w:val="none" w:sz="0" w:space="0" w:color="auto"/>
        <w:bottom w:val="none" w:sz="0" w:space="0" w:color="auto"/>
        <w:right w:val="none" w:sz="0" w:space="0" w:color="auto"/>
      </w:divBdr>
    </w:div>
    <w:div w:id="569199761">
      <w:bodyDiv w:val="1"/>
      <w:marLeft w:val="0"/>
      <w:marRight w:val="0"/>
      <w:marTop w:val="0"/>
      <w:marBottom w:val="0"/>
      <w:divBdr>
        <w:top w:val="none" w:sz="0" w:space="0" w:color="auto"/>
        <w:left w:val="none" w:sz="0" w:space="0" w:color="auto"/>
        <w:bottom w:val="none" w:sz="0" w:space="0" w:color="auto"/>
        <w:right w:val="none" w:sz="0" w:space="0" w:color="auto"/>
      </w:divBdr>
    </w:div>
    <w:div w:id="695468924">
      <w:bodyDiv w:val="1"/>
      <w:marLeft w:val="0"/>
      <w:marRight w:val="0"/>
      <w:marTop w:val="0"/>
      <w:marBottom w:val="0"/>
      <w:divBdr>
        <w:top w:val="none" w:sz="0" w:space="0" w:color="auto"/>
        <w:left w:val="none" w:sz="0" w:space="0" w:color="auto"/>
        <w:bottom w:val="none" w:sz="0" w:space="0" w:color="auto"/>
        <w:right w:val="none" w:sz="0" w:space="0" w:color="auto"/>
      </w:divBdr>
    </w:div>
    <w:div w:id="775366987">
      <w:bodyDiv w:val="1"/>
      <w:marLeft w:val="0"/>
      <w:marRight w:val="0"/>
      <w:marTop w:val="0"/>
      <w:marBottom w:val="0"/>
      <w:divBdr>
        <w:top w:val="none" w:sz="0" w:space="0" w:color="auto"/>
        <w:left w:val="none" w:sz="0" w:space="0" w:color="auto"/>
        <w:bottom w:val="none" w:sz="0" w:space="0" w:color="auto"/>
        <w:right w:val="none" w:sz="0" w:space="0" w:color="auto"/>
      </w:divBdr>
    </w:div>
    <w:div w:id="1363819354">
      <w:bodyDiv w:val="1"/>
      <w:marLeft w:val="0"/>
      <w:marRight w:val="0"/>
      <w:marTop w:val="0"/>
      <w:marBottom w:val="0"/>
      <w:divBdr>
        <w:top w:val="none" w:sz="0" w:space="0" w:color="auto"/>
        <w:left w:val="none" w:sz="0" w:space="0" w:color="auto"/>
        <w:bottom w:val="none" w:sz="0" w:space="0" w:color="auto"/>
        <w:right w:val="none" w:sz="0" w:space="0" w:color="auto"/>
      </w:divBdr>
    </w:div>
    <w:div w:id="1558320050">
      <w:bodyDiv w:val="1"/>
      <w:marLeft w:val="0"/>
      <w:marRight w:val="0"/>
      <w:marTop w:val="0"/>
      <w:marBottom w:val="0"/>
      <w:divBdr>
        <w:top w:val="none" w:sz="0" w:space="0" w:color="auto"/>
        <w:left w:val="none" w:sz="0" w:space="0" w:color="auto"/>
        <w:bottom w:val="none" w:sz="0" w:space="0" w:color="auto"/>
        <w:right w:val="none" w:sz="0" w:space="0" w:color="auto"/>
      </w:divBdr>
    </w:div>
    <w:div w:id="1561400041">
      <w:bodyDiv w:val="1"/>
      <w:marLeft w:val="0"/>
      <w:marRight w:val="0"/>
      <w:marTop w:val="0"/>
      <w:marBottom w:val="0"/>
      <w:divBdr>
        <w:top w:val="none" w:sz="0" w:space="0" w:color="auto"/>
        <w:left w:val="none" w:sz="0" w:space="0" w:color="auto"/>
        <w:bottom w:val="none" w:sz="0" w:space="0" w:color="auto"/>
        <w:right w:val="none" w:sz="0" w:space="0" w:color="auto"/>
      </w:divBdr>
    </w:div>
    <w:div w:id="1572962188">
      <w:bodyDiv w:val="1"/>
      <w:marLeft w:val="0"/>
      <w:marRight w:val="0"/>
      <w:marTop w:val="0"/>
      <w:marBottom w:val="0"/>
      <w:divBdr>
        <w:top w:val="none" w:sz="0" w:space="0" w:color="auto"/>
        <w:left w:val="none" w:sz="0" w:space="0" w:color="auto"/>
        <w:bottom w:val="none" w:sz="0" w:space="0" w:color="auto"/>
        <w:right w:val="none" w:sz="0" w:space="0" w:color="auto"/>
      </w:divBdr>
    </w:div>
    <w:div w:id="167772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infourok.ru/go.html?href=http%3A%2F%2Ftolkslovar.ru%2Fd7056.html" TargetMode="External"/><Relationship Id="rId21" Type="http://schemas.openxmlformats.org/officeDocument/2006/relationships/image" Target="media/image14.pn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infourok.ru/go.html?href=https%3A%2F%2Fanrotech.ru%2Fproduction%2Finteractive-stands%2F" TargetMode="External"/><Relationship Id="rId38" Type="http://schemas.openxmlformats.org/officeDocument/2006/relationships/hyperlink" Target="https://infourok.ru/go.html?href=http%3A%2F%2Ftolkslovar.ru%2Fo3174.html" TargetMode="External"/><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infourok.ru/go.html?href=https%3A%2F%2Fanrotech.ru%2Fproduction%2Finteractive-tables%2F" TargetMode="External"/><Relationship Id="rId41" Type="http://schemas.openxmlformats.org/officeDocument/2006/relationships/image" Target="media/image24.jpeg"/><Relationship Id="rId54" Type="http://schemas.openxmlformats.org/officeDocument/2006/relationships/hyperlink" Target="http://www.casemethod.ru/about.php?id_submenu=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infourok.ru/go.html?href=https%3A%2F%2Fanrotech.ru%2Fproduction%2Figrovie-kompleksy%2F" TargetMode="External"/><Relationship Id="rId37" Type="http://schemas.openxmlformats.org/officeDocument/2006/relationships/hyperlink" Target="https://infourok.ru/go.html?href=http%3A%2F%2Ftolkslovar.ru%2Fp13018.html" TargetMode="External"/><Relationship Id="rId40" Type="http://schemas.openxmlformats.org/officeDocument/2006/relationships/hyperlink" Target="https://infourok.ru/go.html?href=http%3A%2F%2Ftolkslovar.ru%2Fp23491.html" TargetMode="External"/><Relationship Id="rId45" Type="http://schemas.openxmlformats.org/officeDocument/2006/relationships/image" Target="media/image28.jpeg"/><Relationship Id="rId53" Type="http://schemas.openxmlformats.org/officeDocument/2006/relationships/hyperlink" Target="http://www.casemethod.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infourok.ru/go.html?href=https%3A%2F%2Fanrotech.ru%2Fproduction%2F" TargetMode="External"/><Relationship Id="rId36" Type="http://schemas.openxmlformats.org/officeDocument/2006/relationships/image" Target="media/image23.gif"/><Relationship Id="rId49"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infourok.ru/go.html?href=https%3A%2F%2Fanrotech.ru%2Fproduction%2Fsensory-rooms%2F" TargetMode="External"/><Relationship Id="rId44" Type="http://schemas.openxmlformats.org/officeDocument/2006/relationships/image" Target="media/image27.jpe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infourok.ru/go.html?href=https%3A%2F%2Fanrotech.ru%2Fproduction%2Finteractive-boards%2F" TargetMode="External"/><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10024</Words>
  <Characters>57138</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cp:lastPrinted>2019-06-28T08:46:00Z</cp:lastPrinted>
  <dcterms:created xsi:type="dcterms:W3CDTF">2020-10-29T10:58:00Z</dcterms:created>
  <dcterms:modified xsi:type="dcterms:W3CDTF">2021-06-04T11:25:00Z</dcterms:modified>
</cp:coreProperties>
</file>