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314" w:rsidRPr="00AC5E42" w:rsidRDefault="00AF5314" w:rsidP="00902BFA"/>
    <w:p w:rsidR="00AF5314" w:rsidRPr="00AC5E42" w:rsidRDefault="00C005F4" w:rsidP="00902BFA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-145415</wp:posOffset>
                </wp:positionH>
                <wp:positionV relativeFrom="paragraph">
                  <wp:posOffset>-48260</wp:posOffset>
                </wp:positionV>
                <wp:extent cx="6656705" cy="9692640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705" cy="969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314" w:rsidRDefault="00AF5314" w:rsidP="00AF5314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:rsidR="00AF5314" w:rsidRDefault="00386B17" w:rsidP="00AF5314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Государственное образование </w:t>
                            </w:r>
                          </w:p>
                          <w:p w:rsidR="00AF5314" w:rsidRDefault="00386B17" w:rsidP="00AF5314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«Светлогорский </w:t>
                            </w:r>
                            <w:r w:rsidR="00AF5314">
                              <w:rPr>
                                <w:b/>
                                <w:sz w:val="30"/>
                                <w:szCs w:val="30"/>
                              </w:rPr>
                              <w:t>районный учебно-методический кабинет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AF5314" w:rsidRDefault="00AF5314" w:rsidP="00AF5314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:rsidR="00AF5314" w:rsidRDefault="00AF5314" w:rsidP="00AF5314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:rsidR="00AF5314" w:rsidRDefault="00AF5314" w:rsidP="00AF5314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:rsidR="00AF5314" w:rsidRDefault="00AF5314" w:rsidP="00AF5314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:rsidR="00AF5314" w:rsidRDefault="00AF5314" w:rsidP="00AF5314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:rsidR="00AF5314" w:rsidRDefault="00AF5314" w:rsidP="00AF5314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          </w:t>
                            </w:r>
                            <w:r w:rsidR="00B41D06">
                              <w:rPr>
                                <w:b/>
                                <w:sz w:val="30"/>
                                <w:szCs w:val="30"/>
                              </w:rPr>
                              <w:pict>
                                <v:shapetype id="_x0000_t164" coordsize="21600,21600" o:spt="164" adj="6894" path="m0@0c7200@2,14400@2,21600@0m,21600r21600,e">
                                  <v:formulas>
                                    <v:f eqn="val #0"/>
                                    <v:f eqn="prod #0 1 3"/>
                                    <v:f eqn="sum 0 0 @1"/>
                                    <v:f eqn="prod #0 1 2"/>
                                    <v:f eqn="sum @3 10800 0"/>
                                    <v:f eqn="sum 21600 0 @1"/>
                                  </v:formulas>
                                  <v:path textpathok="t" o:connecttype="custom" o:connectlocs="10800,0;0,@4;10800,21600;21600,@4" o:connectangles="270,180,90,0"/>
                                  <v:textpath on="t" fitshape="t" xscale="t"/>
                                  <v:handles>
                                    <v:h position="topLeft,#0" yrange="0,10452"/>
                                  </v:handles>
                                  <o:lock v:ext="edit" text="t" shapetype="t"/>
                                </v:shapetype>
                                <v:shape id="_x0000_i1025" type="#_x0000_t164" style="width:435.95pt;height:86.25pt" fillcolor="#b2b2b2" strokecolor="#33c" strokeweight="1pt">
                                  <v:fill r:id="rId8" o:title="" opacity=".5"/>
                                  <v:stroke r:id="rId8" o:title=""/>
                                  <v:shadow on="t" color="#99f" offset="3pt"/>
                                  <v:textpath style="font-family:&quot;Arial Black&quot;;v-text-kern:t" trim="t" fitpath="t" xscale="f" string="Практические рекомендации"/>
                                </v:shape>
                              </w:pict>
                            </w:r>
                          </w:p>
                          <w:p w:rsidR="00AF5314" w:rsidRDefault="00AF5314" w:rsidP="00AF5314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:rsidR="00AF5314" w:rsidRDefault="00AF5314" w:rsidP="00AF5314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:rsidR="00AF5314" w:rsidRDefault="00B41D06" w:rsidP="00AF5314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6" type="#_x0000_t136" style="width:503.2pt;height:162.2pt" fillcolor="#369" stroked="f">
                                  <v:fill r:id="rId8" o:title=""/>
                                  <v:stroke r:id="rId8" o:title=""/>
                                  <v:shadow on="t" color="#b2b2b2" opacity="52429f" offset="3pt"/>
                                  <v:textpath style="font-family:&quot;Times New Roman&quot;;v-text-kern:t" trim="t" fitpath="t" string="Инновационные технологии &#10;в развитии креативных творческих способностей воспитанников&#10;2 младшей группы &#10;в изобразительной деятельности"/>
                                </v:shape>
                              </w:pict>
                            </w:r>
                          </w:p>
                          <w:p w:rsidR="00AF5314" w:rsidRDefault="00AF423F" w:rsidP="00AF423F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>
                                  <wp:extent cx="3609633" cy="2337484"/>
                                  <wp:effectExtent l="0" t="0" r="0" b="5715"/>
                                  <wp:docPr id="12" name="Рисунок 12" descr="F:\risunki-palzami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F:\risunki-palzami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2230" cy="2339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5314" w:rsidRDefault="00AF5314" w:rsidP="00AF5314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:rsidR="00AF5314" w:rsidRPr="00CC4DBF" w:rsidRDefault="00AF5314" w:rsidP="00AF5314">
                            <w:pPr>
                              <w:ind w:left="5760"/>
                              <w:rPr>
                                <w:sz w:val="30"/>
                                <w:szCs w:val="30"/>
                              </w:rPr>
                            </w:pPr>
                            <w:r w:rsidRPr="00CC4DBF">
                              <w:rPr>
                                <w:sz w:val="30"/>
                                <w:szCs w:val="30"/>
                              </w:rPr>
                              <w:t>Автор-составитель:</w:t>
                            </w:r>
                          </w:p>
                          <w:p w:rsidR="00AF5314" w:rsidRPr="00CC4DBF" w:rsidRDefault="00AF5314" w:rsidP="00AF5314">
                            <w:pPr>
                              <w:ind w:left="5760"/>
                              <w:rPr>
                                <w:sz w:val="30"/>
                                <w:szCs w:val="30"/>
                              </w:rPr>
                            </w:pPr>
                            <w:r w:rsidRPr="00CC4DBF">
                              <w:rPr>
                                <w:sz w:val="30"/>
                                <w:szCs w:val="30"/>
                              </w:rPr>
                              <w:t>Явор Людмила Николаевна,</w:t>
                            </w:r>
                          </w:p>
                          <w:p w:rsidR="00AF5314" w:rsidRPr="00CC4DBF" w:rsidRDefault="00AF5314" w:rsidP="00AF5314">
                            <w:pPr>
                              <w:ind w:left="5760"/>
                              <w:rPr>
                                <w:sz w:val="30"/>
                                <w:szCs w:val="30"/>
                              </w:rPr>
                            </w:pPr>
                            <w:r w:rsidRPr="00CC4DBF">
                              <w:rPr>
                                <w:sz w:val="30"/>
                                <w:szCs w:val="30"/>
                              </w:rPr>
                              <w:t>методист районного</w:t>
                            </w:r>
                          </w:p>
                          <w:p w:rsidR="00AF5314" w:rsidRDefault="00AF5314" w:rsidP="00AF5314">
                            <w:pPr>
                              <w:ind w:left="5760"/>
                              <w:rPr>
                                <w:sz w:val="30"/>
                                <w:szCs w:val="30"/>
                              </w:rPr>
                            </w:pPr>
                            <w:r w:rsidRPr="00CC4DBF">
                              <w:rPr>
                                <w:sz w:val="30"/>
                                <w:szCs w:val="30"/>
                              </w:rPr>
                              <w:t>учебно-методического кабинета</w:t>
                            </w:r>
                          </w:p>
                          <w:p w:rsidR="00AF5314" w:rsidRDefault="00AF5314" w:rsidP="00AF5314">
                            <w:pPr>
                              <w:ind w:left="5760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AF5314" w:rsidRDefault="00AF5314" w:rsidP="00AF5314">
                            <w:pPr>
                              <w:ind w:left="5760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AF5314" w:rsidRPr="00C90065" w:rsidRDefault="00AF5314" w:rsidP="00AF5314">
                            <w:pPr>
                              <w:ind w:left="3261" w:hanging="142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     </w:t>
                            </w:r>
                            <w:r w:rsidR="00C90065">
                              <w:rPr>
                                <w:sz w:val="30"/>
                                <w:szCs w:val="30"/>
                              </w:rPr>
                              <w:t xml:space="preserve">            </w:t>
                            </w:r>
                            <w:r w:rsidR="00691145">
                              <w:rPr>
                                <w:sz w:val="30"/>
                                <w:szCs w:val="30"/>
                              </w:rPr>
                              <w:t>Светл</w:t>
                            </w:r>
                            <w:bookmarkStart w:id="0" w:name="_GoBack"/>
                            <w:bookmarkEnd w:id="0"/>
                            <w:r w:rsidR="00691145">
                              <w:rPr>
                                <w:sz w:val="30"/>
                                <w:szCs w:val="30"/>
                              </w:rPr>
                              <w:t xml:space="preserve">огорск, </w:t>
                            </w:r>
                            <w:r w:rsidR="00C90065">
                              <w:rPr>
                                <w:sz w:val="30"/>
                                <w:szCs w:val="30"/>
                              </w:rPr>
                              <w:t>201</w:t>
                            </w:r>
                            <w:r w:rsidR="00C90065" w:rsidRPr="00C90065">
                              <w:rPr>
                                <w:sz w:val="30"/>
                                <w:szCs w:val="30"/>
                              </w:rPr>
                              <w:t>9</w:t>
                            </w:r>
                          </w:p>
                          <w:p w:rsidR="00AF5314" w:rsidRDefault="00AF5314" w:rsidP="00AF5314">
                            <w:pPr>
                              <w:ind w:left="3261" w:hanging="142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AF5314" w:rsidRDefault="00AF5314" w:rsidP="00AF5314">
                            <w:pPr>
                              <w:ind w:left="3261" w:hanging="142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AF5314" w:rsidRDefault="00AF5314" w:rsidP="00AF5314">
                            <w:pPr>
                              <w:ind w:left="3261" w:hanging="142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AF5314" w:rsidRPr="00CC4DBF" w:rsidRDefault="00AF5314" w:rsidP="00AF5314">
                            <w:pPr>
                              <w:ind w:left="3261" w:hanging="142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1.45pt;margin-top:-3.8pt;width:524.15pt;height:763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" strokeweight="6pt">
                <v:stroke linestyle="thickBetweenThin"/>
                <v:textbox>
                  <w:txbxContent>
                    <w:p w:rsidR="00AF5314" w:rsidRDefault="00AF5314" w:rsidP="00AF5314">
                      <w:pPr>
                        <w:rPr>
                          <w:b/>
                          <w:sz w:val="30"/>
                          <w:szCs w:val="30"/>
                        </w:rPr>
                      </w:pPr>
                    </w:p>
                    <w:p w:rsidR="00AF5314" w:rsidRDefault="00386B17" w:rsidP="00AF5314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 xml:space="preserve">Государственное образование </w:t>
                      </w:r>
                    </w:p>
                    <w:p w:rsidR="00AF5314" w:rsidRDefault="00386B17" w:rsidP="00AF5314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 xml:space="preserve">«Светлогорский </w:t>
                      </w:r>
                      <w:r w:rsidR="00AF5314">
                        <w:rPr>
                          <w:b/>
                          <w:sz w:val="30"/>
                          <w:szCs w:val="30"/>
                        </w:rPr>
                        <w:t>районный учебно-методический кабинет</w:t>
                      </w:r>
                      <w:r>
                        <w:rPr>
                          <w:b/>
                          <w:sz w:val="30"/>
                          <w:szCs w:val="30"/>
                        </w:rPr>
                        <w:t>»</w:t>
                      </w:r>
                    </w:p>
                    <w:p w:rsidR="00AF5314" w:rsidRDefault="00AF5314" w:rsidP="00AF5314">
                      <w:pPr>
                        <w:rPr>
                          <w:b/>
                          <w:sz w:val="30"/>
                          <w:szCs w:val="30"/>
                        </w:rPr>
                      </w:pPr>
                    </w:p>
                    <w:p w:rsidR="00AF5314" w:rsidRDefault="00AF5314" w:rsidP="00AF5314">
                      <w:pPr>
                        <w:rPr>
                          <w:b/>
                          <w:sz w:val="30"/>
                          <w:szCs w:val="30"/>
                        </w:rPr>
                      </w:pPr>
                    </w:p>
                    <w:p w:rsidR="00AF5314" w:rsidRDefault="00AF5314" w:rsidP="00AF5314">
                      <w:pPr>
                        <w:rPr>
                          <w:b/>
                          <w:sz w:val="30"/>
                          <w:szCs w:val="30"/>
                        </w:rPr>
                      </w:pPr>
                    </w:p>
                    <w:p w:rsidR="00AF5314" w:rsidRDefault="00AF5314" w:rsidP="00AF5314">
                      <w:pPr>
                        <w:rPr>
                          <w:b/>
                          <w:sz w:val="30"/>
                          <w:szCs w:val="30"/>
                        </w:rPr>
                      </w:pPr>
                    </w:p>
                    <w:p w:rsidR="00AF5314" w:rsidRDefault="00AF5314" w:rsidP="00AF5314">
                      <w:pPr>
                        <w:rPr>
                          <w:b/>
                          <w:sz w:val="30"/>
                          <w:szCs w:val="30"/>
                        </w:rPr>
                      </w:pPr>
                    </w:p>
                    <w:p w:rsidR="00AF5314" w:rsidRDefault="00AF5314" w:rsidP="00AF5314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 xml:space="preserve">          </w:t>
                      </w:r>
                      <w:r w:rsidR="00B41D06">
                        <w:rPr>
                          <w:b/>
                          <w:sz w:val="30"/>
                          <w:szCs w:val="30"/>
                        </w:rPr>
                        <w:pict>
                          <v:shape id="_x0000_i1025" type="#_x0000_t164" style="width:435.95pt;height:86.25pt" fillcolor="#b2b2b2" strokecolor="#33c" strokeweight="1pt">
                            <v:fill r:id="rId8" o:title="" opacity=".5"/>
                            <v:stroke r:id="rId8" o:title=""/>
                            <v:shadow on="t" color="#99f" offset="3pt"/>
                            <v:textpath style="font-family:&quot;Arial Black&quot;;v-text-kern:t" trim="t" fitpath="t" xscale="f" string="Практические рекомендации"/>
                          </v:shape>
                        </w:pict>
                      </w:r>
                    </w:p>
                    <w:p w:rsidR="00AF5314" w:rsidRDefault="00AF5314" w:rsidP="00AF5314">
                      <w:pPr>
                        <w:rPr>
                          <w:b/>
                          <w:sz w:val="30"/>
                          <w:szCs w:val="30"/>
                        </w:rPr>
                      </w:pPr>
                    </w:p>
                    <w:p w:rsidR="00AF5314" w:rsidRDefault="00AF5314" w:rsidP="00AF5314">
                      <w:pPr>
                        <w:rPr>
                          <w:b/>
                          <w:sz w:val="30"/>
                          <w:szCs w:val="30"/>
                        </w:rPr>
                      </w:pPr>
                    </w:p>
                    <w:p w:rsidR="00AF5314" w:rsidRDefault="00B41D06" w:rsidP="00AF5314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pict>
                          <v:shape id="_x0000_i1026" type="#_x0000_t136" style="width:503.2pt;height:162.2pt" fillcolor="#369" stroked="f">
                            <v:fill r:id="rId8" o:title=""/>
                            <v:stroke r:id="rId8" o:title=""/>
                            <v:shadow on="t" color="#b2b2b2" opacity="52429f" offset="3pt"/>
                            <v:textpath style="font-family:&quot;Times New Roman&quot;;v-text-kern:t" trim="t" fitpath="t" string="Инновационные технологии &#10;в развитии креативных творческих способностей воспитанников&#10;2 младшей группы &#10;в изобразительной деятельности"/>
                          </v:shape>
                        </w:pict>
                      </w:r>
                    </w:p>
                    <w:p w:rsidR="00AF5314" w:rsidRDefault="00AF423F" w:rsidP="00AF423F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noProof/>
                          <w:sz w:val="30"/>
                          <w:szCs w:val="30"/>
                        </w:rPr>
                        <w:drawing>
                          <wp:inline distT="0" distB="0" distL="0" distR="0">
                            <wp:extent cx="3609633" cy="2337484"/>
                            <wp:effectExtent l="0" t="0" r="0" b="5715"/>
                            <wp:docPr id="12" name="Рисунок 12" descr="F:\risunki-palzami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F:\risunki-palzami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2230" cy="2339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5314" w:rsidRDefault="00AF5314" w:rsidP="00AF5314">
                      <w:pPr>
                        <w:rPr>
                          <w:b/>
                          <w:sz w:val="30"/>
                          <w:szCs w:val="30"/>
                        </w:rPr>
                      </w:pPr>
                    </w:p>
                    <w:p w:rsidR="00AF5314" w:rsidRPr="00CC4DBF" w:rsidRDefault="00AF5314" w:rsidP="00AF5314">
                      <w:pPr>
                        <w:ind w:left="5760"/>
                        <w:rPr>
                          <w:sz w:val="30"/>
                          <w:szCs w:val="30"/>
                        </w:rPr>
                      </w:pPr>
                      <w:r w:rsidRPr="00CC4DBF">
                        <w:rPr>
                          <w:sz w:val="30"/>
                          <w:szCs w:val="30"/>
                        </w:rPr>
                        <w:t>Автор-составитель:</w:t>
                      </w:r>
                    </w:p>
                    <w:p w:rsidR="00AF5314" w:rsidRPr="00CC4DBF" w:rsidRDefault="00AF5314" w:rsidP="00AF5314">
                      <w:pPr>
                        <w:ind w:left="5760"/>
                        <w:rPr>
                          <w:sz w:val="30"/>
                          <w:szCs w:val="30"/>
                        </w:rPr>
                      </w:pPr>
                      <w:r w:rsidRPr="00CC4DBF">
                        <w:rPr>
                          <w:sz w:val="30"/>
                          <w:szCs w:val="30"/>
                        </w:rPr>
                        <w:t>Явор Людмила Николаевна,</w:t>
                      </w:r>
                    </w:p>
                    <w:p w:rsidR="00AF5314" w:rsidRPr="00CC4DBF" w:rsidRDefault="00AF5314" w:rsidP="00AF5314">
                      <w:pPr>
                        <w:ind w:left="5760"/>
                        <w:rPr>
                          <w:sz w:val="30"/>
                          <w:szCs w:val="30"/>
                        </w:rPr>
                      </w:pPr>
                      <w:r w:rsidRPr="00CC4DBF">
                        <w:rPr>
                          <w:sz w:val="30"/>
                          <w:szCs w:val="30"/>
                        </w:rPr>
                        <w:t>методист районного</w:t>
                      </w:r>
                    </w:p>
                    <w:p w:rsidR="00AF5314" w:rsidRDefault="00AF5314" w:rsidP="00AF5314">
                      <w:pPr>
                        <w:ind w:left="5760"/>
                        <w:rPr>
                          <w:sz w:val="30"/>
                          <w:szCs w:val="30"/>
                        </w:rPr>
                      </w:pPr>
                      <w:r w:rsidRPr="00CC4DBF">
                        <w:rPr>
                          <w:sz w:val="30"/>
                          <w:szCs w:val="30"/>
                        </w:rPr>
                        <w:t>учебно-методического кабинета</w:t>
                      </w:r>
                    </w:p>
                    <w:p w:rsidR="00AF5314" w:rsidRDefault="00AF5314" w:rsidP="00AF5314">
                      <w:pPr>
                        <w:ind w:left="5760"/>
                        <w:rPr>
                          <w:sz w:val="30"/>
                          <w:szCs w:val="30"/>
                        </w:rPr>
                      </w:pPr>
                    </w:p>
                    <w:p w:rsidR="00AF5314" w:rsidRDefault="00AF5314" w:rsidP="00AF5314">
                      <w:pPr>
                        <w:ind w:left="5760"/>
                        <w:rPr>
                          <w:sz w:val="30"/>
                          <w:szCs w:val="30"/>
                        </w:rPr>
                      </w:pPr>
                    </w:p>
                    <w:p w:rsidR="00AF5314" w:rsidRPr="00C90065" w:rsidRDefault="00AF5314" w:rsidP="00AF5314">
                      <w:pPr>
                        <w:ind w:left="3261" w:hanging="142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     </w:t>
                      </w:r>
                      <w:r w:rsidR="00C90065">
                        <w:rPr>
                          <w:sz w:val="30"/>
                          <w:szCs w:val="30"/>
                        </w:rPr>
                        <w:t xml:space="preserve">            </w:t>
                      </w:r>
                      <w:r w:rsidR="00691145">
                        <w:rPr>
                          <w:sz w:val="30"/>
                          <w:szCs w:val="30"/>
                        </w:rPr>
                        <w:t>Светл</w:t>
                      </w:r>
                      <w:bookmarkStart w:id="1" w:name="_GoBack"/>
                      <w:bookmarkEnd w:id="1"/>
                      <w:r w:rsidR="00691145">
                        <w:rPr>
                          <w:sz w:val="30"/>
                          <w:szCs w:val="30"/>
                        </w:rPr>
                        <w:t xml:space="preserve">огорск, </w:t>
                      </w:r>
                      <w:r w:rsidR="00C90065">
                        <w:rPr>
                          <w:sz w:val="30"/>
                          <w:szCs w:val="30"/>
                        </w:rPr>
                        <w:t>201</w:t>
                      </w:r>
                      <w:r w:rsidR="00C90065" w:rsidRPr="00C90065">
                        <w:rPr>
                          <w:sz w:val="30"/>
                          <w:szCs w:val="30"/>
                        </w:rPr>
                        <w:t>9</w:t>
                      </w:r>
                    </w:p>
                    <w:p w:rsidR="00AF5314" w:rsidRDefault="00AF5314" w:rsidP="00AF5314">
                      <w:pPr>
                        <w:ind w:left="3261" w:hanging="142"/>
                        <w:rPr>
                          <w:sz w:val="30"/>
                          <w:szCs w:val="30"/>
                        </w:rPr>
                      </w:pPr>
                    </w:p>
                    <w:p w:rsidR="00AF5314" w:rsidRDefault="00AF5314" w:rsidP="00AF5314">
                      <w:pPr>
                        <w:ind w:left="3261" w:hanging="142"/>
                        <w:rPr>
                          <w:sz w:val="30"/>
                          <w:szCs w:val="30"/>
                        </w:rPr>
                      </w:pPr>
                    </w:p>
                    <w:p w:rsidR="00AF5314" w:rsidRDefault="00AF5314" w:rsidP="00AF5314">
                      <w:pPr>
                        <w:ind w:left="3261" w:hanging="142"/>
                        <w:rPr>
                          <w:sz w:val="30"/>
                          <w:szCs w:val="30"/>
                        </w:rPr>
                      </w:pPr>
                    </w:p>
                    <w:p w:rsidR="00AF5314" w:rsidRPr="00CC4DBF" w:rsidRDefault="00AF5314" w:rsidP="00AF5314">
                      <w:pPr>
                        <w:ind w:left="3261" w:hanging="142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F5314" w:rsidRPr="00AC5E42" w:rsidRDefault="00AF5314" w:rsidP="00902BFA"/>
    <w:p w:rsidR="00AF5314" w:rsidRPr="00AC5E42" w:rsidRDefault="00AF5314" w:rsidP="00902BFA"/>
    <w:p w:rsidR="00AF5314" w:rsidRPr="00AC5E42" w:rsidRDefault="00AF5314" w:rsidP="00902BFA"/>
    <w:p w:rsidR="00AF5314" w:rsidRPr="00AC5E42" w:rsidRDefault="00AF5314" w:rsidP="00902BFA"/>
    <w:p w:rsidR="00AF5314" w:rsidRPr="00AC5E42" w:rsidRDefault="00AF5314" w:rsidP="00902BFA"/>
    <w:p w:rsidR="00AF5314" w:rsidRPr="00AC5E42" w:rsidRDefault="00AF5314" w:rsidP="00902BFA"/>
    <w:p w:rsidR="00AF5314" w:rsidRPr="00AC5E42" w:rsidRDefault="00AF5314" w:rsidP="00902BFA"/>
    <w:p w:rsidR="00AF5314" w:rsidRPr="00AC5E42" w:rsidRDefault="00AF5314" w:rsidP="00902BFA"/>
    <w:p w:rsidR="00AF5314" w:rsidRPr="00A01F35" w:rsidRDefault="00AF5314" w:rsidP="00AF5314">
      <w:pPr>
        <w:spacing w:line="360" w:lineRule="auto"/>
        <w:jc w:val="both"/>
        <w:rPr>
          <w:sz w:val="28"/>
          <w:szCs w:val="28"/>
        </w:rPr>
      </w:pPr>
      <w:r w:rsidRPr="00A01F35">
        <w:rPr>
          <w:b/>
          <w:bCs/>
          <w:sz w:val="28"/>
          <w:szCs w:val="28"/>
        </w:rPr>
        <w:t>Методические советы</w:t>
      </w:r>
    </w:p>
    <w:p w:rsidR="00AF5314" w:rsidRPr="00A01F35" w:rsidRDefault="00AF5314" w:rsidP="00AF5314">
      <w:pPr>
        <w:spacing w:line="360" w:lineRule="auto"/>
        <w:jc w:val="both"/>
        <w:rPr>
          <w:sz w:val="28"/>
          <w:szCs w:val="28"/>
        </w:rPr>
      </w:pPr>
      <w:r w:rsidRPr="00A01F35">
        <w:rPr>
          <w:sz w:val="28"/>
          <w:szCs w:val="28"/>
        </w:rPr>
        <w:t xml:space="preserve">Во многом результат работы ребёнка зависит от его заинтересованности, поэтому на занятии важно активизировать внимание дошкольника, побудить его к деятельности при помощи дополнительных стимулов. Такими стимулами могут быть: </w:t>
      </w:r>
    </w:p>
    <w:p w:rsidR="00AF5314" w:rsidRPr="00A01F35" w:rsidRDefault="00AF5314" w:rsidP="00AF531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01F35">
        <w:rPr>
          <w:sz w:val="28"/>
          <w:szCs w:val="28"/>
        </w:rPr>
        <w:t xml:space="preserve">игра, которая является основным видом деятельности детей; </w:t>
      </w:r>
    </w:p>
    <w:p w:rsidR="00AF5314" w:rsidRPr="00A01F35" w:rsidRDefault="00AF5314" w:rsidP="00AF531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01F35">
        <w:rPr>
          <w:sz w:val="28"/>
          <w:szCs w:val="28"/>
        </w:rPr>
        <w:t xml:space="preserve">сюрпризный момент - любимый герой сказки или мультфильма приходит в гости и приглашает ребенка отправиться в путешествие; </w:t>
      </w:r>
    </w:p>
    <w:p w:rsidR="00AF5314" w:rsidRPr="00A01F35" w:rsidRDefault="00AF5314" w:rsidP="00AF531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01F35">
        <w:rPr>
          <w:sz w:val="28"/>
          <w:szCs w:val="28"/>
        </w:rPr>
        <w:t xml:space="preserve">просьба о помощи, ведь дети никогда не откажутся помочь слабому, им важно почувствовать себя значимыми; </w:t>
      </w:r>
    </w:p>
    <w:p w:rsidR="00AF5314" w:rsidRPr="00A01F35" w:rsidRDefault="00AF5314" w:rsidP="00AF531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01F35">
        <w:rPr>
          <w:sz w:val="28"/>
          <w:szCs w:val="28"/>
        </w:rPr>
        <w:t xml:space="preserve">музыкальное сопровождение. И т.д. </w:t>
      </w:r>
    </w:p>
    <w:p w:rsidR="00AF5314" w:rsidRPr="00A01F35" w:rsidRDefault="00AF5314" w:rsidP="00AF5314">
      <w:pPr>
        <w:spacing w:line="360" w:lineRule="auto"/>
        <w:jc w:val="both"/>
        <w:rPr>
          <w:sz w:val="28"/>
          <w:szCs w:val="28"/>
        </w:rPr>
      </w:pPr>
      <w:r w:rsidRPr="00A01F35">
        <w:rPr>
          <w:sz w:val="28"/>
          <w:szCs w:val="28"/>
        </w:rPr>
        <w:t>Кроме того, желательно живо, эмоционально объяснять ребятам способы действий и показывать приемы изображения.</w:t>
      </w:r>
    </w:p>
    <w:p w:rsidR="00AF5314" w:rsidRPr="00A01F35" w:rsidRDefault="00AF5314" w:rsidP="00AF5314">
      <w:pPr>
        <w:spacing w:line="360" w:lineRule="auto"/>
        <w:jc w:val="both"/>
        <w:rPr>
          <w:sz w:val="28"/>
          <w:szCs w:val="28"/>
        </w:rPr>
      </w:pPr>
      <w:r w:rsidRPr="00A01F35">
        <w:rPr>
          <w:b/>
          <w:bCs/>
          <w:sz w:val="28"/>
          <w:szCs w:val="28"/>
        </w:rPr>
        <w:t>С детьми младшего дошкольного возраста рекомендуется использовать:</w:t>
      </w:r>
      <w:r w:rsidRPr="00A01F35">
        <w:rPr>
          <w:sz w:val="28"/>
          <w:szCs w:val="28"/>
        </w:rPr>
        <w:t xml:space="preserve"> </w:t>
      </w:r>
    </w:p>
    <w:p w:rsidR="00AF5314" w:rsidRPr="00A01F35" w:rsidRDefault="00AF5314" w:rsidP="00AF5314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01F35">
        <w:rPr>
          <w:sz w:val="28"/>
          <w:szCs w:val="28"/>
        </w:rPr>
        <w:t xml:space="preserve">рисование пальчиками; </w:t>
      </w:r>
    </w:p>
    <w:p w:rsidR="00AF5314" w:rsidRPr="00A01F35" w:rsidRDefault="00AF5314" w:rsidP="00AF5314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01F35">
        <w:rPr>
          <w:sz w:val="28"/>
          <w:szCs w:val="28"/>
        </w:rPr>
        <w:t xml:space="preserve">оттиск печатками из картофеля; </w:t>
      </w:r>
    </w:p>
    <w:p w:rsidR="00AF5314" w:rsidRPr="00A01F35" w:rsidRDefault="00AF5314" w:rsidP="00AF5314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01F35">
        <w:rPr>
          <w:sz w:val="28"/>
          <w:szCs w:val="28"/>
        </w:rPr>
        <w:t xml:space="preserve">рисование ладошками. </w:t>
      </w:r>
    </w:p>
    <w:p w:rsidR="00AF5314" w:rsidRPr="00A01F35" w:rsidRDefault="00AF5314" w:rsidP="00AF5314">
      <w:pPr>
        <w:spacing w:line="360" w:lineRule="auto"/>
        <w:jc w:val="both"/>
        <w:rPr>
          <w:sz w:val="28"/>
          <w:szCs w:val="28"/>
        </w:rPr>
      </w:pPr>
      <w:r w:rsidRPr="00A01F35">
        <w:rPr>
          <w:b/>
          <w:bCs/>
          <w:sz w:val="28"/>
          <w:szCs w:val="28"/>
        </w:rPr>
        <w:t>Детей среднего дошкольного возраста можно знакомить с более сложными техниками:</w:t>
      </w:r>
      <w:r w:rsidRPr="00A01F35">
        <w:rPr>
          <w:sz w:val="28"/>
          <w:szCs w:val="28"/>
        </w:rPr>
        <w:t xml:space="preserve"> </w:t>
      </w:r>
    </w:p>
    <w:p w:rsidR="00AF5314" w:rsidRPr="00A01F35" w:rsidRDefault="00AF5314" w:rsidP="00AF531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01F35">
        <w:rPr>
          <w:sz w:val="28"/>
          <w:szCs w:val="28"/>
        </w:rPr>
        <w:t xml:space="preserve">тычок жесткой полусухой кистью. </w:t>
      </w:r>
    </w:p>
    <w:p w:rsidR="00AF5314" w:rsidRPr="00A01F35" w:rsidRDefault="00AF5314" w:rsidP="00AF531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01F35">
        <w:rPr>
          <w:sz w:val="28"/>
          <w:szCs w:val="28"/>
        </w:rPr>
        <w:t xml:space="preserve">печать поролоном; </w:t>
      </w:r>
    </w:p>
    <w:p w:rsidR="00AF5314" w:rsidRPr="00A01F35" w:rsidRDefault="00AF5314" w:rsidP="00AF531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01F35">
        <w:rPr>
          <w:sz w:val="28"/>
          <w:szCs w:val="28"/>
        </w:rPr>
        <w:t xml:space="preserve">печать пробками; </w:t>
      </w:r>
    </w:p>
    <w:p w:rsidR="00AF5314" w:rsidRPr="00A01F35" w:rsidRDefault="00AF5314" w:rsidP="00AF531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01F35">
        <w:rPr>
          <w:sz w:val="28"/>
          <w:szCs w:val="28"/>
        </w:rPr>
        <w:t xml:space="preserve">восковые мелки + акварель </w:t>
      </w:r>
    </w:p>
    <w:p w:rsidR="00AF5314" w:rsidRPr="00A01F35" w:rsidRDefault="00AF5314" w:rsidP="00AF531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01F35">
        <w:rPr>
          <w:sz w:val="28"/>
          <w:szCs w:val="28"/>
        </w:rPr>
        <w:t xml:space="preserve">свеча + акварель; </w:t>
      </w:r>
    </w:p>
    <w:p w:rsidR="00AF5314" w:rsidRPr="00A01F35" w:rsidRDefault="00AF5314" w:rsidP="00AF531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01F35">
        <w:rPr>
          <w:sz w:val="28"/>
          <w:szCs w:val="28"/>
        </w:rPr>
        <w:t xml:space="preserve">отпечатки листьев; </w:t>
      </w:r>
    </w:p>
    <w:p w:rsidR="00AF5314" w:rsidRPr="00A01F35" w:rsidRDefault="00AF5314" w:rsidP="00AF531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01F35">
        <w:rPr>
          <w:sz w:val="28"/>
          <w:szCs w:val="28"/>
        </w:rPr>
        <w:t xml:space="preserve">рисунки из ладошки; </w:t>
      </w:r>
    </w:p>
    <w:p w:rsidR="00AF5314" w:rsidRPr="00A01F35" w:rsidRDefault="00AF5314" w:rsidP="00AF531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01F35">
        <w:rPr>
          <w:sz w:val="28"/>
          <w:szCs w:val="28"/>
        </w:rPr>
        <w:t xml:space="preserve">рисование ватными палочками; </w:t>
      </w:r>
    </w:p>
    <w:p w:rsidR="00AF5314" w:rsidRPr="00A01F35" w:rsidRDefault="00AF5314" w:rsidP="00AF531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01F35">
        <w:rPr>
          <w:sz w:val="28"/>
          <w:szCs w:val="28"/>
        </w:rPr>
        <w:t xml:space="preserve">волшебные веревочки. </w:t>
      </w:r>
    </w:p>
    <w:p w:rsidR="00AF5314" w:rsidRPr="00015BC0" w:rsidRDefault="00AF5314" w:rsidP="00015BC0">
      <w:pPr>
        <w:jc w:val="both"/>
        <w:rPr>
          <w:sz w:val="28"/>
          <w:szCs w:val="28"/>
        </w:rPr>
      </w:pPr>
    </w:p>
    <w:p w:rsidR="00BE14D4" w:rsidRDefault="00BE14D4" w:rsidP="00B75AFE">
      <w:pPr>
        <w:pStyle w:val="a5"/>
        <w:ind w:left="-567" w:firstLine="567"/>
        <w:jc w:val="right"/>
        <w:rPr>
          <w:i/>
          <w:iCs/>
          <w:sz w:val="28"/>
          <w:szCs w:val="28"/>
        </w:rPr>
      </w:pPr>
    </w:p>
    <w:p w:rsidR="00B75AFE" w:rsidRPr="00B75AFE" w:rsidRDefault="00B75AFE" w:rsidP="00B75AFE">
      <w:pPr>
        <w:pStyle w:val="a5"/>
        <w:ind w:left="-567" w:firstLine="567"/>
        <w:jc w:val="right"/>
        <w:rPr>
          <w:sz w:val="28"/>
          <w:szCs w:val="28"/>
        </w:rPr>
      </w:pPr>
      <w:r w:rsidRPr="00B75AFE">
        <w:rPr>
          <w:i/>
          <w:iCs/>
          <w:sz w:val="28"/>
          <w:szCs w:val="28"/>
        </w:rPr>
        <w:lastRenderedPageBreak/>
        <w:t>«Ребёнок не лотерейный билет,</w:t>
      </w:r>
    </w:p>
    <w:p w:rsidR="00B75AFE" w:rsidRPr="00B75AFE" w:rsidRDefault="00B75AFE" w:rsidP="00B75AFE">
      <w:pPr>
        <w:pStyle w:val="a5"/>
        <w:ind w:left="-567" w:firstLine="567"/>
        <w:jc w:val="right"/>
        <w:rPr>
          <w:sz w:val="28"/>
          <w:szCs w:val="28"/>
        </w:rPr>
      </w:pPr>
      <w:r w:rsidRPr="00B75AFE">
        <w:rPr>
          <w:i/>
          <w:iCs/>
          <w:sz w:val="28"/>
          <w:szCs w:val="28"/>
        </w:rPr>
        <w:t>на который должен пасть выигрыш в виде портрета</w:t>
      </w:r>
    </w:p>
    <w:p w:rsidR="00B75AFE" w:rsidRPr="00B75AFE" w:rsidRDefault="00B75AFE" w:rsidP="00B75AFE">
      <w:pPr>
        <w:pStyle w:val="a5"/>
        <w:ind w:left="-567" w:firstLine="567"/>
        <w:jc w:val="right"/>
        <w:rPr>
          <w:sz w:val="28"/>
          <w:szCs w:val="28"/>
        </w:rPr>
      </w:pPr>
      <w:r w:rsidRPr="00B75AFE">
        <w:rPr>
          <w:i/>
          <w:iCs/>
          <w:sz w:val="28"/>
          <w:szCs w:val="28"/>
        </w:rPr>
        <w:t>в зале магистратуры или бюста в фойе театра.</w:t>
      </w:r>
    </w:p>
    <w:p w:rsidR="00B75AFE" w:rsidRPr="00B75AFE" w:rsidRDefault="00B75AFE" w:rsidP="00B75AFE">
      <w:pPr>
        <w:pStyle w:val="a5"/>
        <w:ind w:left="-567" w:firstLine="567"/>
        <w:jc w:val="right"/>
        <w:rPr>
          <w:sz w:val="28"/>
          <w:szCs w:val="28"/>
        </w:rPr>
      </w:pPr>
      <w:r w:rsidRPr="00B75AFE">
        <w:rPr>
          <w:i/>
          <w:iCs/>
          <w:sz w:val="28"/>
          <w:szCs w:val="28"/>
        </w:rPr>
        <w:t>В каждом есть своя искра, которая может</w:t>
      </w:r>
    </w:p>
    <w:p w:rsidR="00B75AFE" w:rsidRPr="00B75AFE" w:rsidRDefault="00B75AFE" w:rsidP="00B75AFE">
      <w:pPr>
        <w:pStyle w:val="a5"/>
        <w:ind w:left="-567" w:firstLine="567"/>
        <w:jc w:val="right"/>
        <w:rPr>
          <w:sz w:val="28"/>
          <w:szCs w:val="28"/>
        </w:rPr>
      </w:pPr>
      <w:r w:rsidRPr="00B75AFE">
        <w:rPr>
          <w:i/>
          <w:iCs/>
          <w:sz w:val="28"/>
          <w:szCs w:val="28"/>
        </w:rPr>
        <w:t>зажигать костры счастья и истины,</w:t>
      </w:r>
    </w:p>
    <w:p w:rsidR="00B75AFE" w:rsidRPr="00B75AFE" w:rsidRDefault="00B75AFE" w:rsidP="00B75AFE">
      <w:pPr>
        <w:pStyle w:val="a5"/>
        <w:ind w:left="-567" w:firstLine="567"/>
        <w:jc w:val="right"/>
        <w:rPr>
          <w:sz w:val="28"/>
          <w:szCs w:val="28"/>
        </w:rPr>
      </w:pPr>
      <w:r w:rsidRPr="00B75AFE">
        <w:rPr>
          <w:i/>
          <w:iCs/>
          <w:sz w:val="28"/>
          <w:szCs w:val="28"/>
        </w:rPr>
        <w:t>и в каком-нибудь десятом поколении» быть может,</w:t>
      </w:r>
    </w:p>
    <w:p w:rsidR="00B75AFE" w:rsidRPr="00B75AFE" w:rsidRDefault="00B75AFE" w:rsidP="00B75AFE">
      <w:pPr>
        <w:pStyle w:val="a5"/>
        <w:ind w:left="-567" w:firstLine="567"/>
        <w:jc w:val="right"/>
        <w:rPr>
          <w:sz w:val="28"/>
          <w:szCs w:val="28"/>
        </w:rPr>
      </w:pPr>
      <w:r w:rsidRPr="00B75AFE">
        <w:rPr>
          <w:i/>
          <w:iCs/>
          <w:sz w:val="28"/>
          <w:szCs w:val="28"/>
        </w:rPr>
        <w:t>заполыхает он пожаром гения и спалит свой род,</w:t>
      </w:r>
    </w:p>
    <w:p w:rsidR="00B75AFE" w:rsidRPr="00B75AFE" w:rsidRDefault="00B75AFE" w:rsidP="00B75AFE">
      <w:pPr>
        <w:pStyle w:val="a5"/>
        <w:ind w:left="-567" w:firstLine="567"/>
        <w:jc w:val="right"/>
        <w:rPr>
          <w:sz w:val="28"/>
          <w:szCs w:val="28"/>
        </w:rPr>
      </w:pPr>
      <w:r w:rsidRPr="00B75AFE">
        <w:rPr>
          <w:i/>
          <w:iCs/>
          <w:sz w:val="28"/>
          <w:szCs w:val="28"/>
        </w:rPr>
        <w:t>одарив человечество светом нового солнца»</w:t>
      </w:r>
    </w:p>
    <w:p w:rsidR="00B75AFE" w:rsidRPr="00B75AFE" w:rsidRDefault="00B75AFE" w:rsidP="00B75AFE">
      <w:pPr>
        <w:pStyle w:val="a5"/>
        <w:ind w:left="-567" w:firstLine="567"/>
        <w:jc w:val="right"/>
        <w:rPr>
          <w:sz w:val="28"/>
          <w:szCs w:val="28"/>
        </w:rPr>
      </w:pPr>
      <w:r w:rsidRPr="00B75AFE">
        <w:rPr>
          <w:i/>
          <w:iCs/>
          <w:sz w:val="28"/>
          <w:szCs w:val="28"/>
        </w:rPr>
        <w:t>Януш Корчак</w:t>
      </w:r>
    </w:p>
    <w:p w:rsidR="00B75AFE" w:rsidRDefault="00B75AFE" w:rsidP="00B75AFE">
      <w:pPr>
        <w:pStyle w:val="a5"/>
        <w:ind w:left="-567" w:firstLine="567"/>
        <w:jc w:val="both"/>
        <w:rPr>
          <w:sz w:val="28"/>
          <w:szCs w:val="28"/>
        </w:rPr>
      </w:pPr>
    </w:p>
    <w:p w:rsidR="00B75AFE" w:rsidRDefault="00B75AFE" w:rsidP="00B75AFE">
      <w:pPr>
        <w:pStyle w:val="a5"/>
        <w:ind w:left="-567" w:firstLine="567"/>
        <w:jc w:val="both"/>
        <w:rPr>
          <w:sz w:val="28"/>
          <w:szCs w:val="28"/>
        </w:rPr>
      </w:pPr>
      <w:r w:rsidRPr="00B75AFE">
        <w:rPr>
          <w:sz w:val="28"/>
          <w:szCs w:val="28"/>
        </w:rPr>
        <w:t>Проблема человеческих способностей вызывала огромный интерес людей во все времена. Жизнь в эпоху научно- технического прогресса становится все разнообразнее и сложнее. И она требует от человека не шаблонных, привычных действий, а подвижности» гибкости мышления, быстрой ориентации и адаптации к новым условиям» творческого подхода к решению больших и малых проблем. Если учесть тот факт, что доля умственного труда почти во всех профессиях постоянно растет, а все большая часть исполнительской деятельности перекладывается на машины, то становиться очевидным, что творческие способности человека следует признать самой существенной частью его интеллекта и задачу их развития - одной из важнейших задач в воспитании современного человека. Ведь все культурные ценности, накопленные человечеством - результат творческой деятельности людей. И то, насколько продвинется вперед человеческое общество в будущем, будет определяться творческим потенциалом подрастающего поколения.</w:t>
      </w:r>
    </w:p>
    <w:p w:rsidR="00B75AFE" w:rsidRDefault="00B75AFE" w:rsidP="00B75AFE">
      <w:pPr>
        <w:pStyle w:val="a5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Тв</w:t>
      </w:r>
      <w:r w:rsidRPr="00B75AFE">
        <w:rPr>
          <w:sz w:val="28"/>
          <w:szCs w:val="28"/>
        </w:rPr>
        <w:t xml:space="preserve">орческие способности – это индивидуальные особенности качества человека, которые определяют успешность выполнения им творческой деятельности различного рода. </w:t>
      </w:r>
      <w:r w:rsidR="00890219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00B75AFE">
        <w:rPr>
          <w:sz w:val="28"/>
          <w:szCs w:val="28"/>
        </w:rPr>
        <w:t>оворя о формировании способностей, необходимо остановиться на вопросе о том, когда, с какого возраста следует развивать творческие способности детей. Психологи называют различные</w:t>
      </w:r>
      <w:r w:rsidR="00890219">
        <w:rPr>
          <w:sz w:val="28"/>
          <w:szCs w:val="28"/>
        </w:rPr>
        <w:t xml:space="preserve"> сроки от полутора до пяти лет, а в</w:t>
      </w:r>
      <w:r w:rsidRPr="00B75AFE">
        <w:rPr>
          <w:sz w:val="28"/>
          <w:szCs w:val="28"/>
        </w:rPr>
        <w:t>оспитание творческих способностей детей будет эффективным лишь в том случае, если оно будет представлять собой целенаправленный процесс, в ходе которого решается ряд частных педагогических задач, направлен</w:t>
      </w:r>
      <w:r w:rsidR="00890219">
        <w:rPr>
          <w:sz w:val="28"/>
          <w:szCs w:val="28"/>
        </w:rPr>
        <w:t>ных на достижение конечной цели посредством разнообразных методов, форм и технологий.</w:t>
      </w:r>
    </w:p>
    <w:p w:rsidR="00B75AFE" w:rsidRPr="00B75AFE" w:rsidRDefault="00B75AFE" w:rsidP="00B75AFE">
      <w:pPr>
        <w:pStyle w:val="a5"/>
        <w:ind w:left="-567" w:firstLine="567"/>
        <w:jc w:val="both"/>
        <w:rPr>
          <w:sz w:val="28"/>
          <w:szCs w:val="28"/>
        </w:rPr>
      </w:pPr>
      <w:r w:rsidRPr="00B75AFE">
        <w:rPr>
          <w:sz w:val="28"/>
          <w:szCs w:val="28"/>
        </w:rPr>
        <w:t>Инновационные технологии – это система методов, способов обучения, воспитательных средств, направленных на достижение позитивного результата за счет динамических изменений в личностном развитии ребёнка в современных социокультурных условиях.</w:t>
      </w:r>
    </w:p>
    <w:p w:rsidR="00B75AFE" w:rsidRPr="00B75AFE" w:rsidRDefault="00B75AFE" w:rsidP="00B75AFE">
      <w:pPr>
        <w:pStyle w:val="a5"/>
        <w:ind w:left="-567" w:firstLine="567"/>
        <w:jc w:val="both"/>
        <w:rPr>
          <w:sz w:val="28"/>
          <w:szCs w:val="28"/>
        </w:rPr>
      </w:pPr>
      <w:r w:rsidRPr="00B75AFE">
        <w:rPr>
          <w:sz w:val="28"/>
          <w:szCs w:val="28"/>
        </w:rPr>
        <w:t>Нетрадиционные техники – это толчок к развитию воображения, творчества, проявлению самостоятельности, инициативы, выражения индивидуальности. Применяя и комбинируя разные способы изображения в одном рисунке, дошкольники учатся думать, самостоятельно решать, какую технику использовать, чтобы тот или иной образ получился выразительным. Рисование с использованием нетрадиционных техник изображения не утомляет дошкольников, у них сохраняется высокая активность, работоспособность на протяжении всего времени, отведенного на выполнение задания.</w:t>
      </w:r>
    </w:p>
    <w:p w:rsidR="00B75AFE" w:rsidRPr="00691145" w:rsidRDefault="00B75AFE" w:rsidP="00B75AFE">
      <w:pPr>
        <w:pStyle w:val="a5"/>
        <w:ind w:left="-567" w:firstLine="567"/>
        <w:jc w:val="both"/>
        <w:rPr>
          <w:sz w:val="28"/>
          <w:szCs w:val="28"/>
        </w:rPr>
      </w:pPr>
      <w:r w:rsidRPr="00B75AFE">
        <w:rPr>
          <w:sz w:val="28"/>
          <w:szCs w:val="28"/>
        </w:rPr>
        <w:t xml:space="preserve">Существует много техник нетрадиционного рисования, их необычность состоит в том, что они позволяют детям быстро достичь желаемого результата. </w:t>
      </w:r>
    </w:p>
    <w:p w:rsidR="00C90065" w:rsidRPr="00691145" w:rsidRDefault="00C90065" w:rsidP="00B75AFE">
      <w:pPr>
        <w:pStyle w:val="a5"/>
        <w:ind w:left="-567" w:firstLine="567"/>
        <w:jc w:val="both"/>
        <w:rPr>
          <w:sz w:val="28"/>
          <w:szCs w:val="28"/>
        </w:rPr>
      </w:pPr>
    </w:p>
    <w:p w:rsidR="00B75AFE" w:rsidRDefault="00B75AFE" w:rsidP="00A337EF">
      <w:pPr>
        <w:jc w:val="center"/>
        <w:rPr>
          <w:b/>
          <w:sz w:val="24"/>
        </w:rPr>
      </w:pPr>
    </w:p>
    <w:p w:rsidR="00F7166F" w:rsidRDefault="00F7166F" w:rsidP="00A337EF">
      <w:pPr>
        <w:jc w:val="center"/>
        <w:rPr>
          <w:b/>
          <w:sz w:val="24"/>
        </w:rPr>
      </w:pPr>
    </w:p>
    <w:p w:rsidR="00F7166F" w:rsidRDefault="00F7166F" w:rsidP="00A337EF">
      <w:pPr>
        <w:jc w:val="center"/>
        <w:rPr>
          <w:b/>
          <w:sz w:val="24"/>
        </w:rPr>
      </w:pPr>
    </w:p>
    <w:p w:rsidR="00B75AFE" w:rsidRDefault="00B75AFE" w:rsidP="00A337EF">
      <w:pPr>
        <w:jc w:val="center"/>
        <w:rPr>
          <w:b/>
          <w:sz w:val="24"/>
        </w:rPr>
      </w:pPr>
    </w:p>
    <w:p w:rsidR="00BA1783" w:rsidRPr="00015BC0" w:rsidRDefault="00BA1783" w:rsidP="001529CB">
      <w:pPr>
        <w:pStyle w:val="a5"/>
        <w:jc w:val="center"/>
        <w:rPr>
          <w:b/>
          <w:sz w:val="28"/>
          <w:szCs w:val="28"/>
        </w:rPr>
      </w:pPr>
      <w:r w:rsidRPr="00015BC0">
        <w:rPr>
          <w:b/>
          <w:sz w:val="28"/>
          <w:szCs w:val="28"/>
        </w:rPr>
        <w:lastRenderedPageBreak/>
        <w:t>Тычок жесткой полусухой кистью</w:t>
      </w:r>
    </w:p>
    <w:p w:rsidR="00BA1783" w:rsidRPr="00015BC0" w:rsidRDefault="00BA1783" w:rsidP="00BA1783">
      <w:pPr>
        <w:pStyle w:val="a5"/>
        <w:jc w:val="both"/>
        <w:rPr>
          <w:sz w:val="28"/>
          <w:szCs w:val="28"/>
        </w:rPr>
      </w:pPr>
      <w:r w:rsidRPr="00015BC0">
        <w:rPr>
          <w:i/>
          <w:iCs/>
          <w:sz w:val="28"/>
          <w:szCs w:val="28"/>
        </w:rPr>
        <w:t>Материалы:</w:t>
      </w:r>
      <w:r w:rsidRPr="00015BC0">
        <w:rPr>
          <w:sz w:val="28"/>
          <w:szCs w:val="28"/>
        </w:rPr>
        <w:t xml:space="preserve"> жесткая кисть, гуашь, бумага любого цвета и формата либо вырезанный силуэт пушистого или колючего животного.</w:t>
      </w:r>
    </w:p>
    <w:p w:rsidR="00BA1783" w:rsidRDefault="00BA1783" w:rsidP="00BA1783">
      <w:pPr>
        <w:pStyle w:val="a5"/>
        <w:jc w:val="both"/>
        <w:rPr>
          <w:sz w:val="28"/>
          <w:szCs w:val="28"/>
        </w:rPr>
      </w:pPr>
      <w:r w:rsidRPr="00015BC0">
        <w:rPr>
          <w:i/>
          <w:iCs/>
          <w:sz w:val="28"/>
          <w:szCs w:val="28"/>
        </w:rPr>
        <w:t>Способ получения изображения:</w:t>
      </w:r>
      <w:r w:rsidRPr="00015BC0">
        <w:rPr>
          <w:sz w:val="28"/>
          <w:szCs w:val="28"/>
        </w:rPr>
        <w:t xml:space="preserve"> ребенок опускает в гуашь кисть, ударяет ею по бумаге, держа вертикально. При работе кисть в воду не опускается. Таким образом, заполняется весь лист, контур или шаблон. Получается имитация фактурности пушистой или колючей поверхности.</w:t>
      </w:r>
    </w:p>
    <w:p w:rsidR="0003534A" w:rsidRPr="00015BC0" w:rsidRDefault="00E8512B" w:rsidP="00E8512B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0BD4DE">
            <wp:extent cx="5526593" cy="3346101"/>
            <wp:effectExtent l="19050" t="19050" r="17145" b="260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164" cy="33627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BA1783" w:rsidRPr="00015BC0" w:rsidRDefault="00BA1783" w:rsidP="00BA1783">
      <w:pPr>
        <w:pStyle w:val="a5"/>
        <w:jc w:val="both"/>
        <w:rPr>
          <w:b/>
          <w:sz w:val="28"/>
          <w:szCs w:val="28"/>
        </w:rPr>
      </w:pPr>
      <w:r w:rsidRPr="00015BC0">
        <w:rPr>
          <w:b/>
          <w:sz w:val="28"/>
          <w:szCs w:val="28"/>
        </w:rPr>
        <w:t>Рисование пальчиками</w:t>
      </w:r>
    </w:p>
    <w:p w:rsidR="00BA1783" w:rsidRPr="00015BC0" w:rsidRDefault="00BA1783" w:rsidP="00BA1783">
      <w:pPr>
        <w:pStyle w:val="a5"/>
        <w:jc w:val="both"/>
        <w:rPr>
          <w:sz w:val="28"/>
          <w:szCs w:val="28"/>
        </w:rPr>
      </w:pPr>
      <w:r w:rsidRPr="00015BC0">
        <w:rPr>
          <w:i/>
          <w:iCs/>
          <w:sz w:val="28"/>
          <w:szCs w:val="28"/>
        </w:rPr>
        <w:t>Материалы:</w:t>
      </w:r>
      <w:r w:rsidRPr="00015BC0">
        <w:rPr>
          <w:sz w:val="28"/>
          <w:szCs w:val="28"/>
        </w:rPr>
        <w:t xml:space="preserve"> мисочки с гуашью, плотная бумага любого цвета, салфетки.</w:t>
      </w:r>
    </w:p>
    <w:p w:rsidR="00E8512B" w:rsidRDefault="00BA1783" w:rsidP="00BA1783">
      <w:pPr>
        <w:pStyle w:val="a5"/>
        <w:jc w:val="both"/>
        <w:rPr>
          <w:sz w:val="28"/>
          <w:szCs w:val="28"/>
        </w:rPr>
      </w:pPr>
      <w:r w:rsidRPr="00015BC0">
        <w:rPr>
          <w:i/>
          <w:iCs/>
          <w:sz w:val="28"/>
          <w:szCs w:val="28"/>
        </w:rPr>
        <w:t xml:space="preserve">Способ получения изображения: </w:t>
      </w:r>
      <w:r w:rsidRPr="00015BC0">
        <w:rPr>
          <w:sz w:val="28"/>
          <w:szCs w:val="28"/>
        </w:rPr>
        <w:t xml:space="preserve">ребенок опускает пальчик в гуашь и наносит точки, пятнышки на бумагу. На каждый пальчик набирается краска разного цвета. </w:t>
      </w:r>
    </w:p>
    <w:p w:rsidR="00BA1783" w:rsidRPr="00015BC0" w:rsidRDefault="00BA1783" w:rsidP="00BA1783">
      <w:pPr>
        <w:pStyle w:val="a5"/>
        <w:jc w:val="both"/>
        <w:rPr>
          <w:b/>
          <w:sz w:val="28"/>
          <w:szCs w:val="28"/>
        </w:rPr>
      </w:pPr>
      <w:r w:rsidRPr="00015BC0">
        <w:rPr>
          <w:b/>
          <w:sz w:val="28"/>
          <w:szCs w:val="28"/>
        </w:rPr>
        <w:t>Рисование ладошкой</w:t>
      </w:r>
      <w:r w:rsidR="00E8512B">
        <w:rPr>
          <w:b/>
          <w:sz w:val="28"/>
          <w:szCs w:val="28"/>
        </w:rPr>
        <w:t xml:space="preserve"> или кулачком</w:t>
      </w:r>
    </w:p>
    <w:p w:rsidR="00BA1783" w:rsidRPr="00015BC0" w:rsidRDefault="00BA1783" w:rsidP="00BA1783">
      <w:pPr>
        <w:pStyle w:val="a5"/>
        <w:jc w:val="both"/>
        <w:rPr>
          <w:sz w:val="28"/>
          <w:szCs w:val="28"/>
        </w:rPr>
      </w:pPr>
      <w:r w:rsidRPr="00015BC0">
        <w:rPr>
          <w:i/>
          <w:iCs/>
          <w:sz w:val="28"/>
          <w:szCs w:val="28"/>
        </w:rPr>
        <w:t>Материалы:</w:t>
      </w:r>
      <w:r w:rsidRPr="00015BC0">
        <w:rPr>
          <w:sz w:val="28"/>
          <w:szCs w:val="28"/>
        </w:rPr>
        <w:t xml:space="preserve"> широкие блюдечки с гуашью, кисть, плотная бумага любого цвета, листы большого формата, салфетки.</w:t>
      </w:r>
    </w:p>
    <w:p w:rsidR="00BA1783" w:rsidRDefault="00BA1783" w:rsidP="00BA1783">
      <w:pPr>
        <w:pStyle w:val="a5"/>
        <w:jc w:val="both"/>
        <w:rPr>
          <w:sz w:val="28"/>
          <w:szCs w:val="28"/>
        </w:rPr>
      </w:pPr>
      <w:r w:rsidRPr="00015BC0">
        <w:rPr>
          <w:i/>
          <w:iCs/>
          <w:sz w:val="28"/>
          <w:szCs w:val="28"/>
        </w:rPr>
        <w:t>Способ получения изображения :</w:t>
      </w:r>
      <w:r w:rsidRPr="00015BC0">
        <w:rPr>
          <w:sz w:val="28"/>
          <w:szCs w:val="28"/>
        </w:rPr>
        <w:t>ре</w:t>
      </w:r>
      <w:r w:rsidR="00BB7C7F">
        <w:rPr>
          <w:sz w:val="28"/>
          <w:szCs w:val="28"/>
        </w:rPr>
        <w:t xml:space="preserve">бенок опускает в гуашь ладошку (кулачок) </w:t>
      </w:r>
      <w:r w:rsidRPr="00015BC0">
        <w:rPr>
          <w:sz w:val="28"/>
          <w:szCs w:val="28"/>
        </w:rPr>
        <w:t xml:space="preserve">и делает отпечаток на бумаге. </w:t>
      </w:r>
    </w:p>
    <w:p w:rsidR="00F7166F" w:rsidRDefault="001529CB" w:rsidP="001529CB">
      <w:pPr>
        <w:pStyle w:val="a5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B9CD435" wp14:editId="1A85B8C4">
            <wp:extent cx="6521381" cy="3330539"/>
            <wp:effectExtent l="19050" t="19050" r="13335" b="228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653" cy="33475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F7166F" w:rsidRDefault="0085519A" w:rsidP="00C90065">
      <w:pPr>
        <w:pStyle w:val="a5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96DAD74">
            <wp:extent cx="6501284" cy="39690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051" cy="3972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065" w:rsidRDefault="00F7166F" w:rsidP="00C90065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Рисование поролоном</w:t>
      </w:r>
    </w:p>
    <w:p w:rsidR="00C90065" w:rsidRPr="00B75AFE" w:rsidRDefault="00C90065" w:rsidP="00C90065">
      <w:pPr>
        <w:pStyle w:val="a5"/>
        <w:jc w:val="both"/>
        <w:rPr>
          <w:sz w:val="28"/>
          <w:szCs w:val="28"/>
        </w:rPr>
      </w:pPr>
      <w:r w:rsidRPr="00A04588">
        <w:rPr>
          <w:i/>
          <w:sz w:val="28"/>
          <w:szCs w:val="28"/>
        </w:rPr>
        <w:t>Материалы:</w:t>
      </w:r>
      <w:r w:rsidRPr="00B75AFE">
        <w:rPr>
          <w:sz w:val="28"/>
          <w:szCs w:val="28"/>
        </w:rPr>
        <w:t xml:space="preserve"> мисочка с гуашью, поролоновая печатка (поролон, прикрепленный к палочке или карандашу, плотная бумага любого цвета и размера.</w:t>
      </w:r>
    </w:p>
    <w:p w:rsidR="00C90065" w:rsidRPr="00B75AFE" w:rsidRDefault="00C90065" w:rsidP="00C90065">
      <w:pPr>
        <w:pStyle w:val="a5"/>
        <w:jc w:val="both"/>
        <w:rPr>
          <w:sz w:val="28"/>
          <w:szCs w:val="28"/>
        </w:rPr>
      </w:pPr>
      <w:r w:rsidRPr="00A04588">
        <w:rPr>
          <w:i/>
          <w:sz w:val="28"/>
          <w:szCs w:val="28"/>
        </w:rPr>
        <w:t>Способ получения изображения</w:t>
      </w:r>
      <w:r w:rsidRPr="00B75AFE">
        <w:rPr>
          <w:sz w:val="28"/>
          <w:szCs w:val="28"/>
        </w:rPr>
        <w:t>: ребенок опускает печатку из поролона в краску и наносит изображение на бумагу. Для изменения цвета берутся другие мисочки и поролон.</w:t>
      </w:r>
    </w:p>
    <w:p w:rsidR="00C90065" w:rsidRPr="00A04588" w:rsidRDefault="00C90065" w:rsidP="00C90065">
      <w:pPr>
        <w:pStyle w:val="a5"/>
        <w:jc w:val="both"/>
        <w:rPr>
          <w:b/>
          <w:sz w:val="28"/>
          <w:szCs w:val="28"/>
        </w:rPr>
      </w:pPr>
      <w:r w:rsidRPr="00A04588">
        <w:rPr>
          <w:b/>
          <w:sz w:val="28"/>
          <w:szCs w:val="28"/>
        </w:rPr>
        <w:t>Печать по трафарету</w:t>
      </w:r>
    </w:p>
    <w:p w:rsidR="00C90065" w:rsidRPr="00B75AFE" w:rsidRDefault="00C90065" w:rsidP="00C90065">
      <w:pPr>
        <w:pStyle w:val="a5"/>
        <w:jc w:val="both"/>
        <w:rPr>
          <w:sz w:val="28"/>
          <w:szCs w:val="28"/>
        </w:rPr>
      </w:pPr>
      <w:r w:rsidRPr="00A04588">
        <w:rPr>
          <w:i/>
          <w:sz w:val="28"/>
          <w:szCs w:val="28"/>
        </w:rPr>
        <w:t>Материалы:</w:t>
      </w:r>
      <w:r w:rsidRPr="00B75AFE">
        <w:rPr>
          <w:sz w:val="28"/>
          <w:szCs w:val="28"/>
        </w:rPr>
        <w:t xml:space="preserve"> мисочка с гуашью, поролоновая печатка (поролон, прикрепленный к палочке или карандашу, плотная бумага любого цвета и размера.</w:t>
      </w:r>
    </w:p>
    <w:p w:rsidR="00C90065" w:rsidRPr="00B75AFE" w:rsidRDefault="00C90065" w:rsidP="00C90065">
      <w:pPr>
        <w:pStyle w:val="a5"/>
        <w:jc w:val="both"/>
        <w:rPr>
          <w:sz w:val="28"/>
          <w:szCs w:val="28"/>
        </w:rPr>
      </w:pPr>
      <w:r w:rsidRPr="00B75AFE">
        <w:rPr>
          <w:sz w:val="28"/>
          <w:szCs w:val="28"/>
        </w:rPr>
        <w:t>Поролоновым тампоном наносят оттиск на бумагу с помощью трафарета. Чтобы изменить цвет берутся другие тампон и трафарет. Недостающие части дорисовываются кистью, можно сочетать с пальцевой живописью.</w:t>
      </w:r>
    </w:p>
    <w:p w:rsidR="00C90065" w:rsidRPr="00691145" w:rsidRDefault="00C90065" w:rsidP="00C90065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Оттиск смятой бумагой</w:t>
      </w:r>
    </w:p>
    <w:p w:rsidR="00C90065" w:rsidRPr="00015BC0" w:rsidRDefault="00C90065" w:rsidP="00C90065">
      <w:pPr>
        <w:pStyle w:val="a5"/>
        <w:jc w:val="both"/>
        <w:rPr>
          <w:sz w:val="28"/>
          <w:szCs w:val="28"/>
        </w:rPr>
      </w:pPr>
      <w:r w:rsidRPr="00015BC0">
        <w:rPr>
          <w:i/>
          <w:iCs/>
          <w:sz w:val="28"/>
          <w:szCs w:val="28"/>
        </w:rPr>
        <w:t>Материалы:</w:t>
      </w:r>
      <w:r w:rsidRPr="00015BC0">
        <w:rPr>
          <w:sz w:val="28"/>
          <w:szCs w:val="28"/>
        </w:rPr>
        <w:t xml:space="preserve"> блюдце либо пластиковая коробочка, в которую вложена штемпельная подушка из тонкого поролона, пропитанного гуашью, плотная бумага любого цвета и размера, смятая бумага.</w:t>
      </w:r>
    </w:p>
    <w:p w:rsidR="00C90065" w:rsidRPr="00015BC0" w:rsidRDefault="00C90065" w:rsidP="00C90065">
      <w:pPr>
        <w:pStyle w:val="a5"/>
        <w:jc w:val="both"/>
        <w:rPr>
          <w:sz w:val="28"/>
          <w:szCs w:val="28"/>
        </w:rPr>
      </w:pPr>
      <w:r w:rsidRPr="00015BC0">
        <w:rPr>
          <w:i/>
          <w:iCs/>
          <w:sz w:val="28"/>
          <w:szCs w:val="28"/>
        </w:rPr>
        <w:t>Способ получения изображения:</w:t>
      </w:r>
      <w:r w:rsidRPr="00015BC0">
        <w:rPr>
          <w:sz w:val="28"/>
          <w:szCs w:val="28"/>
        </w:rPr>
        <w:t xml:space="preserve"> ребенок прижимает смятую бумагу к штемпельной подушке с краской и наносит оттиск на бумагу. </w:t>
      </w:r>
    </w:p>
    <w:p w:rsidR="00C90065" w:rsidRPr="00C90065" w:rsidRDefault="00C90065" w:rsidP="00C90065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Оттиск вилкой (другой бросовый материал)</w:t>
      </w:r>
    </w:p>
    <w:p w:rsidR="00C90065" w:rsidRPr="00015BC0" w:rsidRDefault="00C90065" w:rsidP="00C90065">
      <w:pPr>
        <w:pStyle w:val="a5"/>
        <w:jc w:val="both"/>
        <w:rPr>
          <w:sz w:val="28"/>
          <w:szCs w:val="28"/>
        </w:rPr>
      </w:pPr>
      <w:r w:rsidRPr="00015BC0">
        <w:rPr>
          <w:i/>
          <w:iCs/>
          <w:sz w:val="28"/>
          <w:szCs w:val="28"/>
        </w:rPr>
        <w:t>Материалы:</w:t>
      </w:r>
      <w:r w:rsidRPr="00015BC0">
        <w:rPr>
          <w:sz w:val="28"/>
          <w:szCs w:val="28"/>
        </w:rPr>
        <w:t xml:space="preserve"> блюдце либо пластиковая коробочка, в которую вложена штемпельная подушка из тонкого поролона, пропитанного гуашью, плотная бумага любого цвета и размера, </w:t>
      </w:r>
      <w:r w:rsidR="0003534A">
        <w:rPr>
          <w:sz w:val="28"/>
          <w:szCs w:val="28"/>
        </w:rPr>
        <w:t>вилка (бросовый материал)</w:t>
      </w:r>
    </w:p>
    <w:p w:rsidR="00C90065" w:rsidRPr="00015BC0" w:rsidRDefault="00C90065" w:rsidP="00C90065">
      <w:pPr>
        <w:pStyle w:val="a5"/>
        <w:jc w:val="both"/>
        <w:rPr>
          <w:sz w:val="28"/>
          <w:szCs w:val="28"/>
        </w:rPr>
      </w:pPr>
      <w:r w:rsidRPr="00015BC0">
        <w:rPr>
          <w:i/>
          <w:iCs/>
          <w:sz w:val="28"/>
          <w:szCs w:val="28"/>
        </w:rPr>
        <w:t>Способ получения изображения:</w:t>
      </w:r>
      <w:r w:rsidRPr="00015BC0">
        <w:rPr>
          <w:sz w:val="28"/>
          <w:szCs w:val="28"/>
        </w:rPr>
        <w:t xml:space="preserve"> ребенок прижимает </w:t>
      </w:r>
      <w:r w:rsidR="0003534A">
        <w:rPr>
          <w:sz w:val="28"/>
          <w:szCs w:val="28"/>
        </w:rPr>
        <w:t>вилку (бросовый материал)</w:t>
      </w:r>
      <w:r w:rsidRPr="00015BC0">
        <w:rPr>
          <w:sz w:val="28"/>
          <w:szCs w:val="28"/>
        </w:rPr>
        <w:t xml:space="preserve"> к штемпельной подушке с краской и наносит оттиск на бумагу. </w:t>
      </w:r>
    </w:p>
    <w:p w:rsidR="00A3253F" w:rsidRDefault="009B1A20" w:rsidP="009B1A20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E22C2EB">
            <wp:extent cx="6149592" cy="3426488"/>
            <wp:effectExtent l="0" t="0" r="381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1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53F" w:rsidRDefault="00A3253F" w:rsidP="00BA1783">
      <w:pPr>
        <w:pStyle w:val="a5"/>
        <w:jc w:val="both"/>
        <w:rPr>
          <w:sz w:val="28"/>
          <w:szCs w:val="28"/>
        </w:rPr>
      </w:pPr>
    </w:p>
    <w:p w:rsidR="00A3253F" w:rsidRPr="00FB76AF" w:rsidRDefault="00FB76AF" w:rsidP="006A46E0">
      <w:pPr>
        <w:jc w:val="center"/>
        <w:rPr>
          <w:b/>
          <w:sz w:val="32"/>
          <w:szCs w:val="32"/>
        </w:rPr>
      </w:pPr>
      <w:r w:rsidRPr="00FB76AF">
        <w:rPr>
          <w:b/>
          <w:sz w:val="32"/>
          <w:szCs w:val="32"/>
        </w:rPr>
        <w:t>В ПОМОЩЬ ВОСПИТАТЕЛЮ</w:t>
      </w:r>
    </w:p>
    <w:p w:rsidR="00A3253F" w:rsidRDefault="006D1745" w:rsidP="006A46E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29839" cy="5004079"/>
            <wp:effectExtent l="19050" t="19050" r="19050" b="25400"/>
            <wp:docPr id="9" name="Рисунок 9" descr="F: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91" cy="50229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A3253F" w:rsidRDefault="00A3253F" w:rsidP="006A46E0">
      <w:pPr>
        <w:jc w:val="center"/>
        <w:rPr>
          <w:sz w:val="32"/>
          <w:szCs w:val="32"/>
        </w:rPr>
      </w:pPr>
    </w:p>
    <w:p w:rsidR="00FB76AF" w:rsidRDefault="00FB76AF" w:rsidP="006A46E0">
      <w:pPr>
        <w:jc w:val="center"/>
        <w:rPr>
          <w:sz w:val="32"/>
          <w:szCs w:val="32"/>
        </w:rPr>
      </w:pPr>
    </w:p>
    <w:p w:rsidR="00FB76AF" w:rsidRDefault="00FB76AF" w:rsidP="006A46E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631912" cy="4304160"/>
            <wp:effectExtent l="19050" t="19050" r="17145" b="20320"/>
            <wp:docPr id="10" name="Рисунок 10" descr="F:\8c6d5331f9ad371dbb3f3bd43e6492d5--hand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8c6d5331f9ad371dbb3f3bd43e6492d5--handprin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824" cy="43105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4E2B2A" w:rsidRDefault="004E2B2A" w:rsidP="006A46E0">
      <w:pPr>
        <w:jc w:val="center"/>
        <w:rPr>
          <w:sz w:val="32"/>
          <w:szCs w:val="32"/>
        </w:rPr>
      </w:pPr>
    </w:p>
    <w:p w:rsidR="00FB76AF" w:rsidRDefault="004E2B2A" w:rsidP="006A46E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31912" cy="4691758"/>
            <wp:effectExtent l="19050" t="19050" r="17145" b="13970"/>
            <wp:docPr id="11" name="Рисунок 11" descr="F:\CuCUN0r0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CuCUN0r0LJ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824" cy="4698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A3253F" w:rsidRDefault="00A3253F" w:rsidP="006A46E0">
      <w:pPr>
        <w:jc w:val="center"/>
        <w:rPr>
          <w:sz w:val="32"/>
          <w:szCs w:val="32"/>
        </w:rPr>
      </w:pPr>
    </w:p>
    <w:p w:rsidR="004761EA" w:rsidRDefault="004761EA" w:rsidP="006A46E0">
      <w:pPr>
        <w:jc w:val="center"/>
        <w:rPr>
          <w:sz w:val="32"/>
          <w:szCs w:val="32"/>
        </w:rPr>
      </w:pPr>
    </w:p>
    <w:p w:rsidR="004761EA" w:rsidRDefault="004761EA" w:rsidP="006A46E0">
      <w:pPr>
        <w:jc w:val="center"/>
        <w:rPr>
          <w:sz w:val="32"/>
          <w:szCs w:val="32"/>
        </w:rPr>
      </w:pPr>
    </w:p>
    <w:p w:rsidR="004761EA" w:rsidRDefault="004761EA" w:rsidP="004761EA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Список литературы:</w:t>
      </w:r>
    </w:p>
    <w:p w:rsidR="004761EA" w:rsidRPr="004761EA" w:rsidRDefault="004761EA" w:rsidP="006A46E0">
      <w:pPr>
        <w:pStyle w:val="ad"/>
        <w:numPr>
          <w:ilvl w:val="1"/>
          <w:numId w:val="14"/>
        </w:numPr>
        <w:ind w:left="0" w:firstLine="851"/>
        <w:jc w:val="both"/>
        <w:rPr>
          <w:sz w:val="28"/>
          <w:szCs w:val="28"/>
        </w:rPr>
      </w:pPr>
      <w:r w:rsidRPr="004761EA">
        <w:rPr>
          <w:rFonts w:eastAsia="Calibri"/>
          <w:sz w:val="28"/>
          <w:szCs w:val="28"/>
          <w:lang w:eastAsia="en-US"/>
        </w:rPr>
        <w:t>Учебная программа дошкольного образования/ Министерство образования РБ.– Минск: НИО, 2012.</w:t>
      </w:r>
    </w:p>
    <w:p w:rsidR="004761EA" w:rsidRDefault="008D329F" w:rsidP="006A46E0">
      <w:pPr>
        <w:pStyle w:val="ad"/>
        <w:numPr>
          <w:ilvl w:val="1"/>
          <w:numId w:val="14"/>
        </w:numPr>
        <w:ind w:left="0" w:firstLine="851"/>
        <w:jc w:val="both"/>
        <w:rPr>
          <w:sz w:val="28"/>
          <w:szCs w:val="28"/>
        </w:rPr>
      </w:pPr>
      <w:r w:rsidRPr="004761EA">
        <w:rPr>
          <w:sz w:val="28"/>
          <w:szCs w:val="28"/>
        </w:rPr>
        <w:t>Баранова</w:t>
      </w:r>
      <w:r w:rsidR="004F4B06" w:rsidRPr="004761EA">
        <w:rPr>
          <w:sz w:val="28"/>
          <w:szCs w:val="28"/>
        </w:rPr>
        <w:t xml:space="preserve">,  Е.В., Савельева, </w:t>
      </w:r>
      <w:r w:rsidRPr="004761EA">
        <w:rPr>
          <w:sz w:val="28"/>
          <w:szCs w:val="28"/>
        </w:rPr>
        <w:t>А.М. От навы</w:t>
      </w:r>
      <w:r w:rsidR="004F4B06" w:rsidRPr="004761EA">
        <w:rPr>
          <w:sz w:val="28"/>
          <w:szCs w:val="28"/>
        </w:rPr>
        <w:t xml:space="preserve">ков к творчеству/ Е.В.Баранова. </w:t>
      </w:r>
      <w:r w:rsidRPr="004761EA">
        <w:rPr>
          <w:sz w:val="28"/>
          <w:szCs w:val="28"/>
        </w:rPr>
        <w:t>-М, 2009</w:t>
      </w:r>
    </w:p>
    <w:p w:rsidR="004761EA" w:rsidRDefault="006A46E0" w:rsidP="006A46E0">
      <w:pPr>
        <w:pStyle w:val="ad"/>
        <w:numPr>
          <w:ilvl w:val="1"/>
          <w:numId w:val="14"/>
        </w:numPr>
        <w:ind w:left="0" w:firstLine="851"/>
        <w:jc w:val="both"/>
        <w:rPr>
          <w:sz w:val="28"/>
          <w:szCs w:val="28"/>
        </w:rPr>
      </w:pPr>
      <w:r w:rsidRPr="004761EA">
        <w:rPr>
          <w:sz w:val="28"/>
          <w:szCs w:val="28"/>
        </w:rPr>
        <w:t>Казакова</w:t>
      </w:r>
      <w:r w:rsidR="004F4B06" w:rsidRPr="004761EA">
        <w:rPr>
          <w:sz w:val="28"/>
          <w:szCs w:val="28"/>
        </w:rPr>
        <w:t xml:space="preserve">, </w:t>
      </w:r>
      <w:r w:rsidRPr="004761EA">
        <w:rPr>
          <w:sz w:val="28"/>
          <w:szCs w:val="28"/>
        </w:rPr>
        <w:t>Т.Г. Развив</w:t>
      </w:r>
      <w:r w:rsidR="004F4B06" w:rsidRPr="004761EA">
        <w:rPr>
          <w:sz w:val="28"/>
          <w:szCs w:val="28"/>
        </w:rPr>
        <w:t xml:space="preserve">айте у дошкольников творчество / Т.Г.Казакова. </w:t>
      </w:r>
      <w:r w:rsidRPr="004761EA">
        <w:rPr>
          <w:sz w:val="28"/>
          <w:szCs w:val="28"/>
        </w:rPr>
        <w:t>-М., 1985</w:t>
      </w:r>
    </w:p>
    <w:p w:rsidR="004761EA" w:rsidRDefault="00C266FA" w:rsidP="006A46E0">
      <w:pPr>
        <w:pStyle w:val="ad"/>
        <w:numPr>
          <w:ilvl w:val="1"/>
          <w:numId w:val="14"/>
        </w:numPr>
        <w:ind w:left="0" w:firstLine="851"/>
        <w:jc w:val="both"/>
        <w:rPr>
          <w:sz w:val="28"/>
          <w:szCs w:val="28"/>
        </w:rPr>
      </w:pPr>
      <w:r w:rsidRPr="004761EA">
        <w:rPr>
          <w:sz w:val="28"/>
          <w:szCs w:val="28"/>
        </w:rPr>
        <w:t>Комарова,  Т.С. Обучение детей технике рисования/ Т.С.Комарова</w:t>
      </w:r>
      <w:r w:rsidR="004F7E66" w:rsidRPr="004761EA">
        <w:rPr>
          <w:sz w:val="28"/>
          <w:szCs w:val="28"/>
        </w:rPr>
        <w:t xml:space="preserve">.- </w:t>
      </w:r>
      <w:r w:rsidRPr="004761EA">
        <w:rPr>
          <w:sz w:val="28"/>
          <w:szCs w:val="28"/>
        </w:rPr>
        <w:t xml:space="preserve"> М., 1994</w:t>
      </w:r>
    </w:p>
    <w:p w:rsidR="00792A15" w:rsidRDefault="006A46E0" w:rsidP="006A46E0">
      <w:pPr>
        <w:pStyle w:val="ad"/>
        <w:numPr>
          <w:ilvl w:val="1"/>
          <w:numId w:val="14"/>
        </w:numPr>
        <w:ind w:left="0" w:firstLine="851"/>
        <w:jc w:val="both"/>
        <w:rPr>
          <w:sz w:val="28"/>
          <w:szCs w:val="28"/>
        </w:rPr>
      </w:pPr>
      <w:r w:rsidRPr="004761EA">
        <w:rPr>
          <w:sz w:val="28"/>
          <w:szCs w:val="28"/>
        </w:rPr>
        <w:t>Сакулина</w:t>
      </w:r>
      <w:r w:rsidR="004F4B06" w:rsidRPr="004761EA">
        <w:rPr>
          <w:sz w:val="28"/>
          <w:szCs w:val="28"/>
        </w:rPr>
        <w:t xml:space="preserve">, </w:t>
      </w:r>
      <w:r w:rsidRPr="004761EA">
        <w:rPr>
          <w:sz w:val="28"/>
          <w:szCs w:val="28"/>
        </w:rPr>
        <w:t xml:space="preserve"> Н.П. Методика обучения рисованию, ле</w:t>
      </w:r>
      <w:r w:rsidR="00C266FA" w:rsidRPr="004761EA">
        <w:rPr>
          <w:sz w:val="28"/>
          <w:szCs w:val="28"/>
        </w:rPr>
        <w:t xml:space="preserve">пке и аппликации в детском саду/ Н.П.Сакулина.- Москва, </w:t>
      </w:r>
      <w:r w:rsidRPr="004761EA">
        <w:rPr>
          <w:sz w:val="28"/>
          <w:szCs w:val="28"/>
        </w:rPr>
        <w:t>1971</w:t>
      </w:r>
    </w:p>
    <w:p w:rsidR="00792A15" w:rsidRDefault="00C266FA" w:rsidP="006A46E0">
      <w:pPr>
        <w:pStyle w:val="ad"/>
        <w:numPr>
          <w:ilvl w:val="1"/>
          <w:numId w:val="14"/>
        </w:numPr>
        <w:ind w:left="0" w:firstLine="851"/>
        <w:jc w:val="both"/>
        <w:rPr>
          <w:sz w:val="28"/>
          <w:szCs w:val="28"/>
        </w:rPr>
      </w:pPr>
      <w:r w:rsidRPr="00792A15">
        <w:rPr>
          <w:sz w:val="28"/>
          <w:szCs w:val="28"/>
        </w:rPr>
        <w:t xml:space="preserve"> С</w:t>
      </w:r>
      <w:r w:rsidR="00FB7710" w:rsidRPr="00792A15">
        <w:rPr>
          <w:sz w:val="28"/>
          <w:szCs w:val="28"/>
        </w:rPr>
        <w:t>акулина</w:t>
      </w:r>
      <w:r w:rsidRPr="00792A15">
        <w:rPr>
          <w:sz w:val="28"/>
          <w:szCs w:val="28"/>
        </w:rPr>
        <w:t xml:space="preserve">, </w:t>
      </w:r>
      <w:r w:rsidR="00FB7710" w:rsidRPr="00792A15">
        <w:rPr>
          <w:sz w:val="28"/>
          <w:szCs w:val="28"/>
        </w:rPr>
        <w:t>Н.П., Комарова Т.С. Изобразительная деятельность в детском сад</w:t>
      </w:r>
      <w:r w:rsidRPr="00792A15">
        <w:rPr>
          <w:sz w:val="28"/>
          <w:szCs w:val="28"/>
        </w:rPr>
        <w:t>у/ Н.П.Сакулина.</w:t>
      </w:r>
      <w:r w:rsidR="00FB7710" w:rsidRPr="00792A15">
        <w:rPr>
          <w:sz w:val="28"/>
          <w:szCs w:val="28"/>
        </w:rPr>
        <w:t>-</w:t>
      </w:r>
      <w:r w:rsidRPr="00792A15">
        <w:rPr>
          <w:sz w:val="28"/>
          <w:szCs w:val="28"/>
        </w:rPr>
        <w:t>Москва</w:t>
      </w:r>
      <w:r w:rsidR="00ED01EB" w:rsidRPr="00792A15">
        <w:rPr>
          <w:sz w:val="28"/>
          <w:szCs w:val="28"/>
        </w:rPr>
        <w:t>,1994</w:t>
      </w:r>
    </w:p>
    <w:p w:rsidR="00792A15" w:rsidRDefault="006A46E0" w:rsidP="006A46E0">
      <w:pPr>
        <w:pStyle w:val="ad"/>
        <w:numPr>
          <w:ilvl w:val="1"/>
          <w:numId w:val="14"/>
        </w:numPr>
        <w:ind w:left="0" w:firstLine="851"/>
        <w:jc w:val="both"/>
        <w:rPr>
          <w:sz w:val="28"/>
          <w:szCs w:val="28"/>
        </w:rPr>
      </w:pPr>
      <w:r w:rsidRPr="00792A15">
        <w:rPr>
          <w:sz w:val="28"/>
          <w:szCs w:val="28"/>
        </w:rPr>
        <w:t>Пластилиновое рисование.- //Обруч.- 2004.-№1</w:t>
      </w:r>
    </w:p>
    <w:p w:rsidR="00792A15" w:rsidRDefault="006A46E0" w:rsidP="006A46E0">
      <w:pPr>
        <w:pStyle w:val="ad"/>
        <w:numPr>
          <w:ilvl w:val="1"/>
          <w:numId w:val="14"/>
        </w:numPr>
        <w:ind w:left="0" w:firstLine="851"/>
        <w:jc w:val="both"/>
        <w:rPr>
          <w:sz w:val="28"/>
          <w:szCs w:val="28"/>
        </w:rPr>
      </w:pPr>
      <w:r w:rsidRPr="00792A15">
        <w:rPr>
          <w:sz w:val="28"/>
          <w:szCs w:val="28"/>
        </w:rPr>
        <w:t>Опускаем пальцы в краску.- //Обруч.-2007.-№5</w:t>
      </w:r>
    </w:p>
    <w:p w:rsidR="006A46E0" w:rsidRDefault="006A46E0" w:rsidP="006A46E0">
      <w:pPr>
        <w:pStyle w:val="ad"/>
        <w:numPr>
          <w:ilvl w:val="1"/>
          <w:numId w:val="14"/>
        </w:numPr>
        <w:ind w:left="0" w:firstLine="851"/>
        <w:jc w:val="both"/>
        <w:rPr>
          <w:sz w:val="28"/>
          <w:szCs w:val="28"/>
        </w:rPr>
      </w:pPr>
      <w:r w:rsidRPr="00792A15">
        <w:rPr>
          <w:sz w:val="28"/>
          <w:szCs w:val="28"/>
        </w:rPr>
        <w:t>Наши монументальные возможности.- //Обруч.-2006.-№3</w:t>
      </w:r>
    </w:p>
    <w:p w:rsidR="00B75AFE" w:rsidRDefault="00792A15" w:rsidP="006A46E0">
      <w:pPr>
        <w:pStyle w:val="ad"/>
        <w:numPr>
          <w:ilvl w:val="1"/>
          <w:numId w:val="14"/>
        </w:numPr>
        <w:ind w:left="0" w:firstLine="851"/>
        <w:jc w:val="both"/>
        <w:rPr>
          <w:sz w:val="28"/>
          <w:szCs w:val="28"/>
        </w:rPr>
      </w:pPr>
      <w:r w:rsidRPr="00792A15">
        <w:rPr>
          <w:sz w:val="28"/>
          <w:szCs w:val="28"/>
        </w:rPr>
        <w:t>Корзун А.В. Элементы ТРИЗ и РТВ в работе с дошкольниками. Мн.: Университетское, 2000.</w:t>
      </w:r>
    </w:p>
    <w:p w:rsidR="00792A15" w:rsidRDefault="00792A15" w:rsidP="006A46E0">
      <w:pPr>
        <w:pStyle w:val="ad"/>
        <w:numPr>
          <w:ilvl w:val="1"/>
          <w:numId w:val="14"/>
        </w:numPr>
        <w:ind w:left="0" w:firstLine="851"/>
        <w:jc w:val="both"/>
        <w:rPr>
          <w:color w:val="000000" w:themeColor="text1"/>
          <w:sz w:val="28"/>
          <w:szCs w:val="28"/>
        </w:rPr>
      </w:pPr>
      <w:r w:rsidRPr="00792A15">
        <w:rPr>
          <w:color w:val="000000" w:themeColor="text1"/>
          <w:sz w:val="28"/>
          <w:szCs w:val="28"/>
        </w:rPr>
        <w:t>Рисование с детьми дошкольного возраста: Нетрадиционные техники, планирование, конспекты занятий. /Под ред. Р.Г. Казаковой. – М.: ТЦ Сфера, 2005. – (серия «Вместе с детьми»).</w:t>
      </w:r>
    </w:p>
    <w:p w:rsidR="00792A15" w:rsidRPr="00792A15" w:rsidRDefault="00792A15" w:rsidP="006A46E0">
      <w:pPr>
        <w:pStyle w:val="ad"/>
        <w:numPr>
          <w:ilvl w:val="1"/>
          <w:numId w:val="14"/>
        </w:numPr>
        <w:ind w:left="0" w:firstLine="851"/>
        <w:jc w:val="both"/>
        <w:rPr>
          <w:color w:val="000000" w:themeColor="text1"/>
          <w:sz w:val="28"/>
          <w:szCs w:val="28"/>
        </w:rPr>
      </w:pPr>
      <w:r w:rsidRPr="00792A15">
        <w:rPr>
          <w:color w:val="000000" w:themeColor="text1"/>
          <w:sz w:val="28"/>
          <w:szCs w:val="28"/>
        </w:rPr>
        <w:t>Художественное творчество и ребенок. /Под. ред. Н. А. Ветлугиной. -М.,1992.</w:t>
      </w:r>
    </w:p>
    <w:p w:rsidR="00B75AFE" w:rsidRPr="00792A15" w:rsidRDefault="00B75AFE" w:rsidP="006A46E0">
      <w:pPr>
        <w:rPr>
          <w:color w:val="000000" w:themeColor="text1"/>
          <w:sz w:val="28"/>
          <w:szCs w:val="28"/>
        </w:rPr>
        <w:sectPr w:rsidR="00B75AFE" w:rsidRPr="00792A15" w:rsidSect="00F7166F">
          <w:pgSz w:w="11907" w:h="16840"/>
          <w:pgMar w:top="567" w:right="567" w:bottom="284" w:left="1134" w:header="720" w:footer="720" w:gutter="0"/>
          <w:cols w:space="720"/>
        </w:sectPr>
      </w:pPr>
    </w:p>
    <w:p w:rsidR="006507E6" w:rsidRDefault="006507E6" w:rsidP="00293B94">
      <w:pPr>
        <w:pStyle w:val="a5"/>
        <w:jc w:val="both"/>
      </w:pPr>
    </w:p>
    <w:sectPr w:rsidR="006507E6" w:rsidSect="00902BFA">
      <w:pgSz w:w="11907" w:h="16840"/>
      <w:pgMar w:top="567" w:right="567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D06" w:rsidRDefault="00B41D06" w:rsidP="00CF3B16">
      <w:r>
        <w:separator/>
      </w:r>
    </w:p>
  </w:endnote>
  <w:endnote w:type="continuationSeparator" w:id="0">
    <w:p w:rsidR="00B41D06" w:rsidRDefault="00B41D06" w:rsidP="00CF3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D06" w:rsidRDefault="00B41D06" w:rsidP="00CF3B16">
      <w:r>
        <w:separator/>
      </w:r>
    </w:p>
  </w:footnote>
  <w:footnote w:type="continuationSeparator" w:id="0">
    <w:p w:rsidR="00B41D06" w:rsidRDefault="00B41D06" w:rsidP="00CF3B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45CCD"/>
    <w:multiLevelType w:val="hybridMultilevel"/>
    <w:tmpl w:val="FE245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8556C"/>
    <w:multiLevelType w:val="hybridMultilevel"/>
    <w:tmpl w:val="90B62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DC4D9C"/>
    <w:multiLevelType w:val="hybridMultilevel"/>
    <w:tmpl w:val="29CCC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1A5891"/>
    <w:multiLevelType w:val="multilevel"/>
    <w:tmpl w:val="CAF0CC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06A16D82"/>
    <w:multiLevelType w:val="multilevel"/>
    <w:tmpl w:val="C0228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F0678B"/>
    <w:multiLevelType w:val="hybridMultilevel"/>
    <w:tmpl w:val="69487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F26E82"/>
    <w:multiLevelType w:val="hybridMultilevel"/>
    <w:tmpl w:val="B5028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2A2B7D"/>
    <w:multiLevelType w:val="hybridMultilevel"/>
    <w:tmpl w:val="32A08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0E1D5C"/>
    <w:multiLevelType w:val="hybridMultilevel"/>
    <w:tmpl w:val="2CB6B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3F668E"/>
    <w:multiLevelType w:val="hybridMultilevel"/>
    <w:tmpl w:val="48BE1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D416F6"/>
    <w:multiLevelType w:val="multilevel"/>
    <w:tmpl w:val="5EF8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933EFA"/>
    <w:multiLevelType w:val="hybridMultilevel"/>
    <w:tmpl w:val="891C89E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323439C3"/>
    <w:multiLevelType w:val="hybridMultilevel"/>
    <w:tmpl w:val="5E6E0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A77127"/>
    <w:multiLevelType w:val="hybridMultilevel"/>
    <w:tmpl w:val="7B2CA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790C47"/>
    <w:multiLevelType w:val="hybridMultilevel"/>
    <w:tmpl w:val="24F65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47452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91E755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39DB4E63"/>
    <w:multiLevelType w:val="hybridMultilevel"/>
    <w:tmpl w:val="9CF25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8A66B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3EB55B27"/>
    <w:multiLevelType w:val="hybridMultilevel"/>
    <w:tmpl w:val="35A68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F55A89"/>
    <w:multiLevelType w:val="multilevel"/>
    <w:tmpl w:val="FA02D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6C25243"/>
    <w:multiLevelType w:val="multilevel"/>
    <w:tmpl w:val="2C505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245544"/>
    <w:multiLevelType w:val="hybridMultilevel"/>
    <w:tmpl w:val="D22676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CFF1A15"/>
    <w:multiLevelType w:val="singleLevel"/>
    <w:tmpl w:val="B728F95A"/>
    <w:lvl w:ilvl="0">
      <w:start w:val="5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24">
    <w:nsid w:val="4F1B7A87"/>
    <w:multiLevelType w:val="hybridMultilevel"/>
    <w:tmpl w:val="59E2A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7E4D0C"/>
    <w:multiLevelType w:val="multilevel"/>
    <w:tmpl w:val="1F08E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17E138D"/>
    <w:multiLevelType w:val="hybridMultilevel"/>
    <w:tmpl w:val="8E143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515C4C"/>
    <w:multiLevelType w:val="hybridMultilevel"/>
    <w:tmpl w:val="9A2E6E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60663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576047D7"/>
    <w:multiLevelType w:val="hybridMultilevel"/>
    <w:tmpl w:val="C2C6C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504F51"/>
    <w:multiLevelType w:val="multilevel"/>
    <w:tmpl w:val="41946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91F3A3A"/>
    <w:multiLevelType w:val="singleLevel"/>
    <w:tmpl w:val="F000EFA0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5A51293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6392120B"/>
    <w:multiLevelType w:val="multilevel"/>
    <w:tmpl w:val="839A2C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13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346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3339" w:hanging="108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4965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5958" w:hanging="180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6591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7584" w:hanging="2160"/>
      </w:pPr>
      <w:rPr>
        <w:rFonts w:hint="default"/>
        <w:i w:val="0"/>
      </w:rPr>
    </w:lvl>
  </w:abstractNum>
  <w:abstractNum w:abstractNumId="34">
    <w:nsid w:val="652576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669F3B9C"/>
    <w:multiLevelType w:val="hybridMultilevel"/>
    <w:tmpl w:val="0EDA2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8E7562"/>
    <w:multiLevelType w:val="multilevel"/>
    <w:tmpl w:val="ECD42E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>
    <w:nsid w:val="6F0B3CE7"/>
    <w:multiLevelType w:val="multilevel"/>
    <w:tmpl w:val="58682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524366C"/>
    <w:multiLevelType w:val="hybridMultilevel"/>
    <w:tmpl w:val="71BE00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9">
    <w:nsid w:val="75692125"/>
    <w:multiLevelType w:val="multilevel"/>
    <w:tmpl w:val="A1BAF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523ABA"/>
    <w:multiLevelType w:val="hybridMultilevel"/>
    <w:tmpl w:val="0B7C10DE"/>
    <w:lvl w:ilvl="0" w:tplc="04190001">
      <w:start w:val="1"/>
      <w:numFmt w:val="bullet"/>
      <w:lvlText w:val=""/>
      <w:lvlJc w:val="left"/>
      <w:pPr>
        <w:ind w:left="3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9" w:hanging="360"/>
      </w:pPr>
      <w:rPr>
        <w:rFonts w:ascii="Wingdings" w:hAnsi="Wingdings" w:hint="default"/>
      </w:rPr>
    </w:lvl>
  </w:abstractNum>
  <w:abstractNum w:abstractNumId="41">
    <w:nsid w:val="7C73267B"/>
    <w:multiLevelType w:val="hybridMultilevel"/>
    <w:tmpl w:val="42E48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18"/>
  </w:num>
  <w:num w:numId="4">
    <w:abstractNumId w:val="32"/>
  </w:num>
  <w:num w:numId="5">
    <w:abstractNumId w:val="28"/>
  </w:num>
  <w:num w:numId="6">
    <w:abstractNumId w:val="31"/>
  </w:num>
  <w:num w:numId="7">
    <w:abstractNumId w:val="15"/>
  </w:num>
  <w:num w:numId="8">
    <w:abstractNumId w:val="34"/>
  </w:num>
  <w:num w:numId="9">
    <w:abstractNumId w:val="36"/>
  </w:num>
  <w:num w:numId="10">
    <w:abstractNumId w:val="16"/>
  </w:num>
  <w:num w:numId="11">
    <w:abstractNumId w:val="29"/>
  </w:num>
  <w:num w:numId="12">
    <w:abstractNumId w:val="14"/>
  </w:num>
  <w:num w:numId="13">
    <w:abstractNumId w:val="37"/>
  </w:num>
  <w:num w:numId="14">
    <w:abstractNumId w:val="10"/>
  </w:num>
  <w:num w:numId="15">
    <w:abstractNumId w:val="30"/>
  </w:num>
  <w:num w:numId="16">
    <w:abstractNumId w:val="4"/>
  </w:num>
  <w:num w:numId="17">
    <w:abstractNumId w:val="21"/>
  </w:num>
  <w:num w:numId="18">
    <w:abstractNumId w:val="39"/>
  </w:num>
  <w:num w:numId="19">
    <w:abstractNumId w:val="25"/>
  </w:num>
  <w:num w:numId="20">
    <w:abstractNumId w:val="38"/>
  </w:num>
  <w:num w:numId="21">
    <w:abstractNumId w:val="6"/>
  </w:num>
  <w:num w:numId="22">
    <w:abstractNumId w:val="5"/>
  </w:num>
  <w:num w:numId="23">
    <w:abstractNumId w:val="24"/>
  </w:num>
  <w:num w:numId="24">
    <w:abstractNumId w:val="26"/>
  </w:num>
  <w:num w:numId="25">
    <w:abstractNumId w:val="40"/>
  </w:num>
  <w:num w:numId="26">
    <w:abstractNumId w:val="19"/>
  </w:num>
  <w:num w:numId="27">
    <w:abstractNumId w:val="35"/>
  </w:num>
  <w:num w:numId="28">
    <w:abstractNumId w:val="13"/>
  </w:num>
  <w:num w:numId="29">
    <w:abstractNumId w:val="7"/>
  </w:num>
  <w:num w:numId="30">
    <w:abstractNumId w:val="8"/>
  </w:num>
  <w:num w:numId="31">
    <w:abstractNumId w:val="27"/>
  </w:num>
  <w:num w:numId="32">
    <w:abstractNumId w:val="11"/>
  </w:num>
  <w:num w:numId="33">
    <w:abstractNumId w:val="0"/>
  </w:num>
  <w:num w:numId="34">
    <w:abstractNumId w:val="9"/>
  </w:num>
  <w:num w:numId="35">
    <w:abstractNumId w:val="12"/>
  </w:num>
  <w:num w:numId="36">
    <w:abstractNumId w:val="1"/>
  </w:num>
  <w:num w:numId="37">
    <w:abstractNumId w:val="2"/>
  </w:num>
  <w:num w:numId="38">
    <w:abstractNumId w:val="41"/>
  </w:num>
  <w:num w:numId="39">
    <w:abstractNumId w:val="22"/>
  </w:num>
  <w:num w:numId="40">
    <w:abstractNumId w:val="20"/>
  </w:num>
  <w:num w:numId="41">
    <w:abstractNumId w:val="17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932"/>
    <w:rsid w:val="00000508"/>
    <w:rsid w:val="000118BD"/>
    <w:rsid w:val="00015BC0"/>
    <w:rsid w:val="00020CCE"/>
    <w:rsid w:val="00023E8D"/>
    <w:rsid w:val="00033651"/>
    <w:rsid w:val="00033F1F"/>
    <w:rsid w:val="0003534A"/>
    <w:rsid w:val="00035E2B"/>
    <w:rsid w:val="00042FB8"/>
    <w:rsid w:val="00044400"/>
    <w:rsid w:val="000467C4"/>
    <w:rsid w:val="000503DE"/>
    <w:rsid w:val="00056C7B"/>
    <w:rsid w:val="000962ED"/>
    <w:rsid w:val="000A107E"/>
    <w:rsid w:val="000B058F"/>
    <w:rsid w:val="000B2B67"/>
    <w:rsid w:val="000C3A54"/>
    <w:rsid w:val="000E21A6"/>
    <w:rsid w:val="000E578E"/>
    <w:rsid w:val="000F0853"/>
    <w:rsid w:val="000F0E55"/>
    <w:rsid w:val="000F3E8C"/>
    <w:rsid w:val="000F77AD"/>
    <w:rsid w:val="00101391"/>
    <w:rsid w:val="0010388C"/>
    <w:rsid w:val="00115DD1"/>
    <w:rsid w:val="00133ECF"/>
    <w:rsid w:val="001355D8"/>
    <w:rsid w:val="0014236D"/>
    <w:rsid w:val="001529CB"/>
    <w:rsid w:val="00181685"/>
    <w:rsid w:val="00183673"/>
    <w:rsid w:val="001877FD"/>
    <w:rsid w:val="00193E89"/>
    <w:rsid w:val="001A1A24"/>
    <w:rsid w:val="001B794D"/>
    <w:rsid w:val="001F2160"/>
    <w:rsid w:val="001F3FDF"/>
    <w:rsid w:val="001F487F"/>
    <w:rsid w:val="00200764"/>
    <w:rsid w:val="00204927"/>
    <w:rsid w:val="00211CB2"/>
    <w:rsid w:val="00217C6E"/>
    <w:rsid w:val="00221CBD"/>
    <w:rsid w:val="00231E22"/>
    <w:rsid w:val="002424C7"/>
    <w:rsid w:val="002450D3"/>
    <w:rsid w:val="00274CA4"/>
    <w:rsid w:val="00281839"/>
    <w:rsid w:val="0029112D"/>
    <w:rsid w:val="00293B94"/>
    <w:rsid w:val="00294709"/>
    <w:rsid w:val="00296B5A"/>
    <w:rsid w:val="002B5F7C"/>
    <w:rsid w:val="002B5FF5"/>
    <w:rsid w:val="002C5DA3"/>
    <w:rsid w:val="002D077C"/>
    <w:rsid w:val="002D4C6C"/>
    <w:rsid w:val="002D5A04"/>
    <w:rsid w:val="002F0347"/>
    <w:rsid w:val="002F680B"/>
    <w:rsid w:val="00302D8C"/>
    <w:rsid w:val="003144DA"/>
    <w:rsid w:val="00317FB5"/>
    <w:rsid w:val="0032051A"/>
    <w:rsid w:val="00337BC4"/>
    <w:rsid w:val="0035531C"/>
    <w:rsid w:val="0036246B"/>
    <w:rsid w:val="003634B7"/>
    <w:rsid w:val="00364CE0"/>
    <w:rsid w:val="0038519A"/>
    <w:rsid w:val="00386B17"/>
    <w:rsid w:val="003C1AE2"/>
    <w:rsid w:val="003C6928"/>
    <w:rsid w:val="003D76D3"/>
    <w:rsid w:val="003E111A"/>
    <w:rsid w:val="003F23DA"/>
    <w:rsid w:val="003F4267"/>
    <w:rsid w:val="00401DA6"/>
    <w:rsid w:val="004030C3"/>
    <w:rsid w:val="0041308E"/>
    <w:rsid w:val="00433070"/>
    <w:rsid w:val="004547FB"/>
    <w:rsid w:val="00457E1F"/>
    <w:rsid w:val="00474519"/>
    <w:rsid w:val="004761EA"/>
    <w:rsid w:val="004859AE"/>
    <w:rsid w:val="0049534F"/>
    <w:rsid w:val="004A0BAD"/>
    <w:rsid w:val="004E2B2A"/>
    <w:rsid w:val="004E50F8"/>
    <w:rsid w:val="004E7B1A"/>
    <w:rsid w:val="004F03E8"/>
    <w:rsid w:val="004F31C8"/>
    <w:rsid w:val="004F4B06"/>
    <w:rsid w:val="004F5A50"/>
    <w:rsid w:val="004F7E66"/>
    <w:rsid w:val="00514D7B"/>
    <w:rsid w:val="00523DCE"/>
    <w:rsid w:val="00530B2D"/>
    <w:rsid w:val="00542CC9"/>
    <w:rsid w:val="00544416"/>
    <w:rsid w:val="0055218D"/>
    <w:rsid w:val="005549FE"/>
    <w:rsid w:val="005552C0"/>
    <w:rsid w:val="005560B0"/>
    <w:rsid w:val="005735AF"/>
    <w:rsid w:val="0057465E"/>
    <w:rsid w:val="005951A3"/>
    <w:rsid w:val="005A25CD"/>
    <w:rsid w:val="005B296F"/>
    <w:rsid w:val="005B5537"/>
    <w:rsid w:val="005C113A"/>
    <w:rsid w:val="005C3014"/>
    <w:rsid w:val="005C7226"/>
    <w:rsid w:val="005F1641"/>
    <w:rsid w:val="005F5D9D"/>
    <w:rsid w:val="00601089"/>
    <w:rsid w:val="0060665F"/>
    <w:rsid w:val="00615CB9"/>
    <w:rsid w:val="006507E6"/>
    <w:rsid w:val="0065089D"/>
    <w:rsid w:val="0065469B"/>
    <w:rsid w:val="00690849"/>
    <w:rsid w:val="00690EE3"/>
    <w:rsid w:val="00691145"/>
    <w:rsid w:val="00693487"/>
    <w:rsid w:val="006937C7"/>
    <w:rsid w:val="00697E2D"/>
    <w:rsid w:val="006A46E0"/>
    <w:rsid w:val="006A6942"/>
    <w:rsid w:val="006A6A21"/>
    <w:rsid w:val="006B3771"/>
    <w:rsid w:val="006C0957"/>
    <w:rsid w:val="006D1745"/>
    <w:rsid w:val="006D37D9"/>
    <w:rsid w:val="006D4093"/>
    <w:rsid w:val="006D79D1"/>
    <w:rsid w:val="006E0FBA"/>
    <w:rsid w:val="006E2532"/>
    <w:rsid w:val="006E5748"/>
    <w:rsid w:val="006F1116"/>
    <w:rsid w:val="0071194E"/>
    <w:rsid w:val="00727D63"/>
    <w:rsid w:val="00745CD3"/>
    <w:rsid w:val="007507E7"/>
    <w:rsid w:val="00750849"/>
    <w:rsid w:val="00764000"/>
    <w:rsid w:val="00767083"/>
    <w:rsid w:val="007725C4"/>
    <w:rsid w:val="00775B5C"/>
    <w:rsid w:val="00791813"/>
    <w:rsid w:val="00792602"/>
    <w:rsid w:val="00792A15"/>
    <w:rsid w:val="007E6E2B"/>
    <w:rsid w:val="007F7A00"/>
    <w:rsid w:val="00806B41"/>
    <w:rsid w:val="00833D25"/>
    <w:rsid w:val="00841BAF"/>
    <w:rsid w:val="00854AB3"/>
    <w:rsid w:val="0085519A"/>
    <w:rsid w:val="00856E17"/>
    <w:rsid w:val="00857BBE"/>
    <w:rsid w:val="008612C2"/>
    <w:rsid w:val="008613D1"/>
    <w:rsid w:val="00867605"/>
    <w:rsid w:val="00890219"/>
    <w:rsid w:val="00893C00"/>
    <w:rsid w:val="008D0BEF"/>
    <w:rsid w:val="008D329F"/>
    <w:rsid w:val="008D70A3"/>
    <w:rsid w:val="008F6D6B"/>
    <w:rsid w:val="00902BFA"/>
    <w:rsid w:val="0090478D"/>
    <w:rsid w:val="00904D91"/>
    <w:rsid w:val="00916480"/>
    <w:rsid w:val="00923C8F"/>
    <w:rsid w:val="009510AF"/>
    <w:rsid w:val="0097619A"/>
    <w:rsid w:val="009916BB"/>
    <w:rsid w:val="00991BA0"/>
    <w:rsid w:val="00997F32"/>
    <w:rsid w:val="009A2DAE"/>
    <w:rsid w:val="009A3E9B"/>
    <w:rsid w:val="009B1A20"/>
    <w:rsid w:val="009B309D"/>
    <w:rsid w:val="009C0039"/>
    <w:rsid w:val="009C04C4"/>
    <w:rsid w:val="009C571B"/>
    <w:rsid w:val="00A001B9"/>
    <w:rsid w:val="00A02B26"/>
    <w:rsid w:val="00A04588"/>
    <w:rsid w:val="00A3253F"/>
    <w:rsid w:val="00A337EF"/>
    <w:rsid w:val="00A36479"/>
    <w:rsid w:val="00A40AF6"/>
    <w:rsid w:val="00A536BD"/>
    <w:rsid w:val="00A6074B"/>
    <w:rsid w:val="00A658C8"/>
    <w:rsid w:val="00A66C52"/>
    <w:rsid w:val="00A82DBE"/>
    <w:rsid w:val="00A84062"/>
    <w:rsid w:val="00A85932"/>
    <w:rsid w:val="00AA0979"/>
    <w:rsid w:val="00AA1687"/>
    <w:rsid w:val="00AA71D3"/>
    <w:rsid w:val="00AB59DB"/>
    <w:rsid w:val="00AC4268"/>
    <w:rsid w:val="00AC5E42"/>
    <w:rsid w:val="00AF423F"/>
    <w:rsid w:val="00AF5314"/>
    <w:rsid w:val="00B247AE"/>
    <w:rsid w:val="00B275B3"/>
    <w:rsid w:val="00B317BD"/>
    <w:rsid w:val="00B3364F"/>
    <w:rsid w:val="00B41D06"/>
    <w:rsid w:val="00B6534E"/>
    <w:rsid w:val="00B75AFE"/>
    <w:rsid w:val="00B766C9"/>
    <w:rsid w:val="00B8111D"/>
    <w:rsid w:val="00B84AE6"/>
    <w:rsid w:val="00B96348"/>
    <w:rsid w:val="00BA13BC"/>
    <w:rsid w:val="00BA1783"/>
    <w:rsid w:val="00BA42B9"/>
    <w:rsid w:val="00BB1DB8"/>
    <w:rsid w:val="00BB7C7F"/>
    <w:rsid w:val="00BC491A"/>
    <w:rsid w:val="00BD081F"/>
    <w:rsid w:val="00BD2531"/>
    <w:rsid w:val="00BD4AC6"/>
    <w:rsid w:val="00BD6CF5"/>
    <w:rsid w:val="00BE14D4"/>
    <w:rsid w:val="00BE2268"/>
    <w:rsid w:val="00BE31E1"/>
    <w:rsid w:val="00BE4E68"/>
    <w:rsid w:val="00BE541B"/>
    <w:rsid w:val="00BF703B"/>
    <w:rsid w:val="00C005F4"/>
    <w:rsid w:val="00C03147"/>
    <w:rsid w:val="00C14817"/>
    <w:rsid w:val="00C266FA"/>
    <w:rsid w:val="00C34EB9"/>
    <w:rsid w:val="00C3566C"/>
    <w:rsid w:val="00C37238"/>
    <w:rsid w:val="00C535C0"/>
    <w:rsid w:val="00C53C89"/>
    <w:rsid w:val="00C566EF"/>
    <w:rsid w:val="00C90065"/>
    <w:rsid w:val="00C943A9"/>
    <w:rsid w:val="00C94D19"/>
    <w:rsid w:val="00CA1130"/>
    <w:rsid w:val="00CC45F3"/>
    <w:rsid w:val="00CC53D8"/>
    <w:rsid w:val="00CF291F"/>
    <w:rsid w:val="00CF3B16"/>
    <w:rsid w:val="00CF61FB"/>
    <w:rsid w:val="00D006B8"/>
    <w:rsid w:val="00D01B48"/>
    <w:rsid w:val="00D07B2D"/>
    <w:rsid w:val="00D148C3"/>
    <w:rsid w:val="00D1618B"/>
    <w:rsid w:val="00DA603A"/>
    <w:rsid w:val="00DA7D58"/>
    <w:rsid w:val="00DB6141"/>
    <w:rsid w:val="00DD2A07"/>
    <w:rsid w:val="00DD3ECB"/>
    <w:rsid w:val="00DD5818"/>
    <w:rsid w:val="00DE4FCE"/>
    <w:rsid w:val="00DE684A"/>
    <w:rsid w:val="00E0560B"/>
    <w:rsid w:val="00E077E5"/>
    <w:rsid w:val="00E12856"/>
    <w:rsid w:val="00E14E8B"/>
    <w:rsid w:val="00E277F5"/>
    <w:rsid w:val="00E30082"/>
    <w:rsid w:val="00E35914"/>
    <w:rsid w:val="00E41BA8"/>
    <w:rsid w:val="00E61425"/>
    <w:rsid w:val="00E61B16"/>
    <w:rsid w:val="00E67FC6"/>
    <w:rsid w:val="00E715F1"/>
    <w:rsid w:val="00E7207A"/>
    <w:rsid w:val="00E842EB"/>
    <w:rsid w:val="00E84701"/>
    <w:rsid w:val="00E8512B"/>
    <w:rsid w:val="00E9008C"/>
    <w:rsid w:val="00E904CD"/>
    <w:rsid w:val="00EB11E0"/>
    <w:rsid w:val="00EB4222"/>
    <w:rsid w:val="00EC0596"/>
    <w:rsid w:val="00EC1260"/>
    <w:rsid w:val="00ED019A"/>
    <w:rsid w:val="00ED01EB"/>
    <w:rsid w:val="00ED5F22"/>
    <w:rsid w:val="00EF46CB"/>
    <w:rsid w:val="00F00645"/>
    <w:rsid w:val="00F0450F"/>
    <w:rsid w:val="00F072AB"/>
    <w:rsid w:val="00F137B9"/>
    <w:rsid w:val="00F179D2"/>
    <w:rsid w:val="00F42189"/>
    <w:rsid w:val="00F421BD"/>
    <w:rsid w:val="00F47688"/>
    <w:rsid w:val="00F55BA3"/>
    <w:rsid w:val="00F56D0F"/>
    <w:rsid w:val="00F7166F"/>
    <w:rsid w:val="00F72027"/>
    <w:rsid w:val="00F81E86"/>
    <w:rsid w:val="00F8593E"/>
    <w:rsid w:val="00F964E3"/>
    <w:rsid w:val="00FB0CED"/>
    <w:rsid w:val="00FB76AF"/>
    <w:rsid w:val="00FB7710"/>
    <w:rsid w:val="00FE1F92"/>
    <w:rsid w:val="00FE6EF1"/>
    <w:rsid w:val="00FF34E5"/>
    <w:rsid w:val="00FF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i/>
      <w:sz w:val="28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b/>
      <w:sz w:val="32"/>
    </w:rPr>
  </w:style>
  <w:style w:type="paragraph" w:styleId="3">
    <w:name w:val="heading 3"/>
    <w:basedOn w:val="a"/>
    <w:next w:val="a"/>
    <w:qFormat/>
    <w:pPr>
      <w:keepNext/>
      <w:outlineLvl w:val="2"/>
    </w:pPr>
    <w:rPr>
      <w:i/>
      <w:sz w:val="22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i/>
      <w:sz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pPr>
      <w:jc w:val="both"/>
    </w:pPr>
    <w:rPr>
      <w:b/>
      <w:i/>
      <w:sz w:val="28"/>
    </w:rPr>
  </w:style>
  <w:style w:type="paragraph" w:styleId="21">
    <w:name w:val="Body Text 2"/>
    <w:basedOn w:val="a"/>
    <w:semiHidden/>
    <w:rPr>
      <w:i/>
      <w:sz w:val="24"/>
    </w:rPr>
  </w:style>
  <w:style w:type="paragraph" w:styleId="30">
    <w:name w:val="Body Text 3"/>
    <w:basedOn w:val="a"/>
    <w:semiHidden/>
    <w:rPr>
      <w:sz w:val="22"/>
    </w:rPr>
  </w:style>
  <w:style w:type="character" w:customStyle="1" w:styleId="a4">
    <w:name w:val="Основной текст Знак"/>
    <w:link w:val="a3"/>
    <w:semiHidden/>
    <w:rsid w:val="00902BFA"/>
    <w:rPr>
      <w:b/>
      <w:i/>
      <w:sz w:val="28"/>
    </w:rPr>
  </w:style>
  <w:style w:type="character" w:customStyle="1" w:styleId="20">
    <w:name w:val="Заголовок 2 Знак"/>
    <w:link w:val="2"/>
    <w:rsid w:val="00902BFA"/>
    <w:rPr>
      <w:b/>
      <w:sz w:val="32"/>
    </w:rPr>
  </w:style>
  <w:style w:type="paragraph" w:styleId="a5">
    <w:name w:val="No Spacing"/>
    <w:uiPriority w:val="1"/>
    <w:qFormat/>
    <w:rsid w:val="00015BC0"/>
  </w:style>
  <w:style w:type="paragraph" w:styleId="a6">
    <w:name w:val="Balloon Text"/>
    <w:basedOn w:val="a"/>
    <w:link w:val="a7"/>
    <w:uiPriority w:val="99"/>
    <w:semiHidden/>
    <w:unhideWhenUsed/>
    <w:rsid w:val="00A658C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A658C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F3B1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F3B16"/>
  </w:style>
  <w:style w:type="paragraph" w:styleId="aa">
    <w:name w:val="footer"/>
    <w:basedOn w:val="a"/>
    <w:link w:val="ab"/>
    <w:uiPriority w:val="99"/>
    <w:unhideWhenUsed/>
    <w:rsid w:val="00CF3B1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F3B16"/>
  </w:style>
  <w:style w:type="table" w:styleId="ac">
    <w:name w:val="Table Grid"/>
    <w:basedOn w:val="a1"/>
    <w:uiPriority w:val="59"/>
    <w:rsid w:val="006908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4761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i/>
      <w:sz w:val="28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b/>
      <w:sz w:val="32"/>
    </w:rPr>
  </w:style>
  <w:style w:type="paragraph" w:styleId="3">
    <w:name w:val="heading 3"/>
    <w:basedOn w:val="a"/>
    <w:next w:val="a"/>
    <w:qFormat/>
    <w:pPr>
      <w:keepNext/>
      <w:outlineLvl w:val="2"/>
    </w:pPr>
    <w:rPr>
      <w:i/>
      <w:sz w:val="22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i/>
      <w:sz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pPr>
      <w:jc w:val="both"/>
    </w:pPr>
    <w:rPr>
      <w:b/>
      <w:i/>
      <w:sz w:val="28"/>
    </w:rPr>
  </w:style>
  <w:style w:type="paragraph" w:styleId="21">
    <w:name w:val="Body Text 2"/>
    <w:basedOn w:val="a"/>
    <w:semiHidden/>
    <w:rPr>
      <w:i/>
      <w:sz w:val="24"/>
    </w:rPr>
  </w:style>
  <w:style w:type="paragraph" w:styleId="30">
    <w:name w:val="Body Text 3"/>
    <w:basedOn w:val="a"/>
    <w:semiHidden/>
    <w:rPr>
      <w:sz w:val="22"/>
    </w:rPr>
  </w:style>
  <w:style w:type="character" w:customStyle="1" w:styleId="a4">
    <w:name w:val="Основной текст Знак"/>
    <w:link w:val="a3"/>
    <w:semiHidden/>
    <w:rsid w:val="00902BFA"/>
    <w:rPr>
      <w:b/>
      <w:i/>
      <w:sz w:val="28"/>
    </w:rPr>
  </w:style>
  <w:style w:type="character" w:customStyle="1" w:styleId="20">
    <w:name w:val="Заголовок 2 Знак"/>
    <w:link w:val="2"/>
    <w:rsid w:val="00902BFA"/>
    <w:rPr>
      <w:b/>
      <w:sz w:val="32"/>
    </w:rPr>
  </w:style>
  <w:style w:type="paragraph" w:styleId="a5">
    <w:name w:val="No Spacing"/>
    <w:uiPriority w:val="1"/>
    <w:qFormat/>
    <w:rsid w:val="00015BC0"/>
  </w:style>
  <w:style w:type="paragraph" w:styleId="a6">
    <w:name w:val="Balloon Text"/>
    <w:basedOn w:val="a"/>
    <w:link w:val="a7"/>
    <w:uiPriority w:val="99"/>
    <w:semiHidden/>
    <w:unhideWhenUsed/>
    <w:rsid w:val="00A658C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A658C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F3B1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F3B16"/>
  </w:style>
  <w:style w:type="paragraph" w:styleId="aa">
    <w:name w:val="footer"/>
    <w:basedOn w:val="a"/>
    <w:link w:val="ab"/>
    <w:uiPriority w:val="99"/>
    <w:unhideWhenUsed/>
    <w:rsid w:val="00CF3B1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F3B16"/>
  </w:style>
  <w:style w:type="table" w:styleId="ac">
    <w:name w:val="Table Grid"/>
    <w:basedOn w:val="a1"/>
    <w:uiPriority w:val="59"/>
    <w:rsid w:val="006908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4761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3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2490">
          <w:marLeft w:val="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</dc:creator>
  <cp:keywords/>
  <cp:lastModifiedBy>Admin</cp:lastModifiedBy>
  <cp:revision>6</cp:revision>
  <cp:lastPrinted>2019-01-09T12:16:00Z</cp:lastPrinted>
  <dcterms:created xsi:type="dcterms:W3CDTF">2019-01-09T11:18:00Z</dcterms:created>
  <dcterms:modified xsi:type="dcterms:W3CDTF">2021-06-04T11:24:00Z</dcterms:modified>
</cp:coreProperties>
</file>